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08.0" w:type="dxa"/>
        <w:tblLayout w:type="fixed"/>
        <w:tblLook w:val="0000"/>
      </w:tblPr>
      <w:tblGrid>
        <w:gridCol w:w="1566"/>
        <w:gridCol w:w="9174"/>
        <w:tblGridChange w:id="0">
          <w:tblGrid>
            <w:gridCol w:w="1566"/>
            <w:gridCol w:w="9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164485112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https://www.viaduk.ru/travel/tur-na-solovetskie-ostrova-na-5-dney/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РЕГУЛЯРНЫЙ ТУР на Соловецкие острова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Тур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на 5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Соловецкие острова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«Тайны Соловецкого Архипелага»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 дней — 4 ночи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Туры на Соловки это не только прекрасная возможность поклониться древней православной святыне, это еще и возможность увидеть редкую по красоте северную природу, уникальный архитектурный ансамбль Соловецкого монастыря и интереснейшие памятники истории! Побывав на Соловецких островах, Вы почувствуете исключительность этих таинственных мест, которая проявляется во всем.  В истории Соловков как в зеркале отражается вся история России…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</w:t>
      </w:r>
      <w:r w:rsidDel="00000000" w:rsidR="00000000" w:rsidRPr="00000000">
        <w:rPr>
          <w:rFonts w:ascii="Arial" w:cs="Arial" w:eastAsia="Arial" w:hAnsi="Arial"/>
          <w:rtl w:val="0"/>
        </w:rPr>
        <w:t xml:space="preserve">: 27.06 – 01.07, 04-08.07, 11-15.07, 18-22.07, 08-12.08, 22-26.08, 05-09.09.2024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Прибытие в Кемь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вечером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поездом №16, 120, 92. </w:t>
        <w:br w:type="textWrapping"/>
        <w:t xml:space="preserve">Сбор группы на ЖД вокзале.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туркомплекс «Причал», расположенный 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поселке Рабочеостровск на берегу Белого моря.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Освобождение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номеров.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Соловецкий архипелаг на теплоходе по Белому морю (время в пути 2,5 часа).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Прибытие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Большой Соловецкий остров.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Соловецкому Кремлю.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Вы увидите шедевры древнерусского зодчества, познакомитесь с историей монастыря, посетите территорию центрального комплекса. Вас поразит благородство пропорций, монументальность и гармония с суровой северной природой.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Все храмы и памятники архипелага включены в Список всемирного наследия ЮНЕСКО.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кафе.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Экскурсия на Большой Заяцкий остров: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морская прогулка на Большой Заяцкий остров. Вы увидите крупнейшее языческое святилище, удивительные каменные лабиринты, культовые и погребальные сооружения, посетите Андреевский скит.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Андреевский скит действующий. Просим соблюдать требования устава скитов и быть одетыми должным образом!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 «Соловки-отель»..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Морская прогулка по заливу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Долгая губа: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Этот залив еще называют «внутреннее море» Соловков, здесь даже в непогоду редко бывают волнения. Во время прогулки на лодке-карбасе среди живописных островов вы познакомитесь с морской и приморской флорой и фауной архипелага. Неожиданные встречи с тюленями, журавлями, кормление чаек не оставят равнодушными никого. А благодаря небольшой глубине вы сможете полюбоваться и подводным миром — морские звезды, медузы, водоросли привнесут особый колорит в ваше путешествие.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Дегустация беломорских мидий.</w:t>
        <w:br w:type="textWrapping"/>
        <w:t xml:space="preserve">Возвращение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 гостиницу.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Завтрак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кафе.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Авторская экскурсия на машинах «буханках»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 маршруту «Гора Секирная — Свято-Вознесенский скит — скит Савватьево — аллея Соловецких юнг — дамба Красного озера — скит Исаково».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кафе.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гостиницу. Свободное время.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</w:t>
        <w:br w:type="textWrapping"/>
        <w:t xml:space="preserve">Освобождение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номеров. Вещи сдаются в камеру хранения.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Прогулка на мыс лабиринтов и к «танцующим» Соловецким березкам.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Во время прогулки  вы сможете купить сувенир на память о путешествии, а в фирменном магазине архангельского водорослевого комбината — продукцию из беломорских водорослей.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в кафе.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в гостиницу.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Трансфер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на причал.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Отправление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на теплоходе в поселок Рабочеостровск (2,5 часа по Белому морю).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К 18.00 (или к 21.00): Прибытие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 п. Рабочеостровск.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Трансфер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на ЖД вокзал г. Кемь.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Окончание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обслуживания.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Отъезд.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ФИРМА ОСТАВЛЯЕТ ЗА СОБОЙ ПРАВО ИЗМЕНЯТЬ ПОРЯДОК ПРОВЕДЕНИЯ ЭКСКУРСИЙ!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" w:right="2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" w:right="2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 в рублях: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108.0" w:type="dxa"/>
        <w:tblLayout w:type="fixed"/>
        <w:tblLook w:val="0000"/>
      </w:tblPr>
      <w:tblGrid>
        <w:gridCol w:w="1935"/>
        <w:gridCol w:w="1935"/>
        <w:gridCol w:w="1935"/>
        <w:gridCol w:w="105"/>
        <w:gridCol w:w="1005"/>
        <w:gridCol w:w="555"/>
        <w:gridCol w:w="555"/>
        <w:gridCol w:w="105"/>
        <w:gridCol w:w="1005"/>
        <w:gridCol w:w="555"/>
        <w:gridCol w:w="555"/>
        <w:gridCol w:w="555"/>
        <w:tblGridChange w:id="0">
          <w:tblGrid>
            <w:gridCol w:w="1935"/>
            <w:gridCol w:w="1935"/>
            <w:gridCol w:w="1935"/>
            <w:gridCol w:w="105"/>
            <w:gridCol w:w="1005"/>
            <w:gridCol w:w="555"/>
            <w:gridCol w:w="555"/>
            <w:gridCol w:w="105"/>
            <w:gridCol w:w="1005"/>
            <w:gridCol w:w="555"/>
            <w:gridCol w:w="555"/>
            <w:gridCol w:w="555"/>
          </w:tblGrid>
        </w:tblGridChange>
      </w:tblGrid>
      <w:tr>
        <w:trPr>
          <w:cantSplit w:val="0"/>
          <w:trHeight w:val="469.98046875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Кемь: ТК «Причал»(1 ночь), Соловки: Гостиница  «Соловки-отель» (3 ночи)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98046875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Заезды с 13.06 по 08.07, с 22.08 по 09.09: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0" w:right="-567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стандартный номер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62 200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0" w:right="-567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стандартный номер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48 500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0" w:right="-567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стандартный номер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(дополнительное место)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38 600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1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Заезды с 11.07 по 12.08: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leader="none" w:pos="10488"/>
              </w:tabs>
              <w:ind w:right="-567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1-местный стандартный номер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73 400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leader="none" w:pos="10488"/>
              </w:tabs>
              <w:ind w:right="-567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2-местный стандартный номер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54 000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10488"/>
              </w:tabs>
              <w:ind w:right="-567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2-местный стандартный номер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(дополнительное место)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38 600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6"/>
        </w:tabs>
        <w:spacing w:after="0" w:before="0" w:line="240" w:lineRule="auto"/>
        <w:ind w:left="0" w:right="-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6"/>
        </w:tabs>
        <w:spacing w:after="0" w:before="0" w:line="240" w:lineRule="auto"/>
        <w:ind w:left="0" w:right="-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на Соловецкие острова на 5 дней включено: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Проживание в гостиницах; - Питание: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6"/>
        </w:tabs>
        <w:spacing w:after="0" w:before="0" w:line="240" w:lineRule="auto"/>
        <w:ind w:left="0" w:right="-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завтрака + 4 обеда;  - Экскурсионное и транспортное обслуживание по программе; - Билеты на водный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06"/>
        </w:tabs>
        <w:spacing w:after="0" w:before="0" w:line="240" w:lineRule="auto"/>
        <w:ind w:left="0" w:right="-1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транспорт «Рабочеостровск – Соловки – Рабочеостровск», - Трансфер «ЖД вокзал г. Кемь – порт – ЖД вокзал г. Кемь».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80"/>
        </w:tabs>
        <w:spacing w:after="0" w:before="0" w:line="240" w:lineRule="auto"/>
        <w:ind w:left="0" w:right="-2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НЕ ВКЛЮЧЕНО: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ЖД проезд «Москва-Кемь-Москва»  </w:t>
      </w:r>
    </w:p>
    <w:sectPr>
      <w:pgSz w:h="16838" w:w="11906" w:orient="portrait"/>
      <w:pgMar w:bottom="503" w:top="405" w:left="683" w:right="4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5">
    <w:name w:val="Заголовок 5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top"/>
      <w:outlineLvl w:val="4"/>
    </w:pPr>
    <w:rPr>
      <w:rFonts w:ascii="Arial" w:cs="Arial" w:eastAsia="Times New Roman" w:hAnsi="Arial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6">
    <w:name w:val="Заголовок 6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7">
    <w:name w:val="Заголовок 7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8">
    <w:name w:val="Заголовок 8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9">
    <w:name w:val="Заголовок 9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" w:cs="Arial" w:eastAsia="Times New Roman" w:hAnsi="Arial"/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basedOn w:val="Основнойшрифтабзаца1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basedOn w:val="Основнойшрифтабзаца1"/>
    <w:next w:val="Посещё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basedOn w:val="Основнойшрифтабзаца1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4">
    <w:name w:val="Название4"/>
    <w:basedOn w:val="Базовый"/>
    <w:next w:val="Название4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4">
    <w:name w:val="Указатель4"/>
    <w:basedOn w:val="Базовый"/>
    <w:next w:val="Указатель4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3">
    <w:name w:val="Название3"/>
    <w:basedOn w:val="Базовый"/>
    <w:next w:val="Название3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3">
    <w:name w:val="Указатель3"/>
    <w:basedOn w:val="Базовый"/>
    <w:next w:val="Указатель3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2">
    <w:name w:val="Название2"/>
    <w:basedOn w:val="Базовый"/>
    <w:next w:val="Название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Базовый"/>
    <w:next w:val="Указатель2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Базовый"/>
    <w:next w:val="Название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Базовый"/>
    <w:next w:val="Указатель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1">
    <w:name w:val="Название объекта1"/>
    <w:basedOn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хемадокумента1">
    <w:name w:val="Схема документа1"/>
    <w:basedOn w:val="Базовый"/>
    <w:next w:val="Схемадокумента1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">
    <w:name w:val="Основной текст с отступом"/>
    <w:basedOn w:val="Базовый"/>
    <w:next w:val="Основнойтекстсотступом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Базовый"/>
    <w:next w:val="Ниж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1">
    <w:name w:val="Основной текст 21"/>
    <w:basedOn w:val="Базовый"/>
    <w:next w:val="Основнойтекст2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1">
    <w:name w:val="Основной текст 31"/>
    <w:basedOn w:val="Базовый"/>
    <w:next w:val="Основнойтекст31"/>
    <w:autoRedefine w:val="0"/>
    <w:hidden w:val="0"/>
    <w:qFormat w:val="0"/>
    <w:pPr>
      <w:widowControl w:val="1"/>
      <w:tabs>
        <w:tab w:val="left" w:leader="none" w:pos="4501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Базовый"/>
    <w:next w:val="Текствынос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="0" w:right="0" w:leftChars="-1" w:rightChars="0" w:firstLine="20" w:firstLineChars="-1"/>
      <w:jc w:val="left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тандартныйHTML">
    <w:name w:val="Стандартный HTML"/>
    <w:basedOn w:val="Базовый"/>
    <w:next w:val="Стандартный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Times New Roman" w:eastAsia="Times New Roman" w:hAnsi="Arial Narrow"/>
      <w:b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0"/>
      <w:spacing w:line="1" w:lineRule="atLeast"/>
      <w:ind w:left="468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Times New Roman" w:eastAsia="Times New Roman" w:hAnsi="Arial"/>
      <w:i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_Основнойтекст">
    <w:name w:val="_Основной текст"/>
    <w:next w:val="_Основнойтекст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737"/>
      </w:tabs>
      <w:suppressAutoHyphens w:val="0"/>
      <w:bidi w:val="0"/>
      <w:spacing w:line="210" w:lineRule="atLeast"/>
      <w:ind w:left="0" w:right="0" w:leftChars="-1" w:rightChars="0" w:firstLine="340" w:firstLineChars="-1"/>
      <w:jc w:val="both"/>
      <w:textDirection w:val="btLr"/>
      <w:textAlignment w:val="top"/>
      <w:outlineLvl w:val="0"/>
    </w:pPr>
    <w:rPr>
      <w:rFonts w:ascii="SvetlanaC" w:cs="Mangal" w:eastAsia="SimSun" w:hAnsi="SvetlanaC"/>
      <w:w w:val="100"/>
      <w:position w:val="-1"/>
      <w:sz w:val="19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списка">
    <w:name w:val="Заголовок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списка">
    <w:name w:val="Содержимое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567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Горизонтальнаялиния">
    <w:name w:val="Горизонтальная линия"/>
    <w:basedOn w:val="Базовый"/>
    <w:next w:val="Основнойтекст"/>
    <w:autoRedefine w:val="0"/>
    <w:hidden w:val="0"/>
    <w:qFormat w:val="0"/>
    <w:pPr>
      <w:widowControl w:val="1"/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bidi w:val="0"/>
      <w:spacing w:after="283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2"/>
      <w:szCs w:val="12"/>
      <w:effect w:val="none"/>
      <w:vertAlign w:val="baseline"/>
      <w:cs w:val="0"/>
      <w:em w:val="none"/>
      <w:lang w:bidi="ar-SA" w:eastAsia="zh-CN" w:val="ru-RU"/>
    </w:rPr>
  </w:style>
  <w:style w:type="paragraph" w:styleId="Цитата">
    <w:name w:val="Цитата"/>
    <w:basedOn w:val="Базовый"/>
    <w:next w:val="Цитата"/>
    <w:autoRedefine w:val="0"/>
    <w:hidden w:val="0"/>
    <w:qFormat w:val="0"/>
    <w:pPr>
      <w:widowControl w:val="1"/>
      <w:suppressAutoHyphens w:val="0"/>
      <w:bidi w:val="0"/>
      <w:spacing w:after="283" w:before="0" w:line="1" w:lineRule="atLeast"/>
      <w:ind w:left="567" w:right="567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cat1">
    <w:name w:val="cat1"/>
    <w:basedOn w:val="Базовый"/>
    <w:next w:val="cat1"/>
    <w:autoRedefine w:val="0"/>
    <w:hidden w:val="0"/>
    <w:qFormat w:val="0"/>
    <w:pPr>
      <w:widowControl w:val="1"/>
      <w:suppressAutoHyphens w:val="1"/>
      <w:bidi w:val="0"/>
      <w:spacing w:after="2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s://www.viaduk.ru/travel/tur-na-solovetskie-ostrova-na-5-dney/" TargetMode="Externa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JU1NkU0BufLj9yIy2BwSkcaIrQ==">CgMxLjA4AHIhMXZGSVNTN25lcGN1WmsybWQ1X0g5eDZ0ZHdLZE03enZB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2005-07-25T05:04:00Z</dcterms:created>
  <dc:creator>Irina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