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AC79" w14:textId="6EE4B79E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3D67" wp14:editId="534090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рямоуголь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1B602"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uTdEYMAgAA1QMAAA4A&#10;AAAAAAAAAAAAAAAALgIAAGRycy9lMm9Eb2MueG1sUEsBAi0AFAAGAAgAAAAhAIZbh9XYAAAABQEA&#10;AA8AAAAAAAAAAAAAAAAAZgQAAGRycy9kb3ducmV2LnhtbFBLBQYAAAAABAAEAPMAAABrBQAAAAA=&#10;" filled="f" stroked="f">
                <o:lock v:ext="edit" aspectratio="t" selection="t"/>
              </v:rect>
            </w:pict>
          </mc:Fallback>
        </mc:AlternateContent>
      </w:r>
    </w:p>
    <w:p w14:paraId="7E2B49A3" w14:textId="77777777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DB0136" w14:paraId="2026B56D" w14:textId="77777777" w:rsidTr="00CA798A">
        <w:tc>
          <w:tcPr>
            <w:tcW w:w="1566" w:type="dxa"/>
            <w:shd w:val="clear" w:color="auto" w:fill="auto"/>
          </w:tcPr>
          <w:p w14:paraId="5DB4EE72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12C6B8D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DB0136" w14:paraId="017006EA" w14:textId="77777777" w:rsidTr="00CA798A">
        <w:tc>
          <w:tcPr>
            <w:tcW w:w="1566" w:type="dxa"/>
            <w:shd w:val="clear" w:color="auto" w:fill="auto"/>
          </w:tcPr>
          <w:p w14:paraId="080AC8BB" w14:textId="30AC3A04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469645C0" wp14:editId="3E99E328">
                  <wp:extent cx="809625" cy="447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20C35A68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«ВИАДУК ТУР»</w:t>
            </w:r>
          </w:p>
        </w:tc>
      </w:tr>
      <w:tr w:rsidR="00DB0136" w14:paraId="49E976EC" w14:textId="77777777" w:rsidTr="00CA798A">
        <w:tc>
          <w:tcPr>
            <w:tcW w:w="1566" w:type="dxa"/>
            <w:shd w:val="clear" w:color="auto" w:fill="auto"/>
          </w:tcPr>
          <w:p w14:paraId="41C5E08A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5F43DFB1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 xml:space="preserve">«Ваш выбор </w:t>
            </w:r>
            <w:proofErr w:type="gramStart"/>
            <w:r>
              <w:rPr>
                <w:b/>
                <w:i/>
                <w:color w:val="0000FF"/>
                <w:sz w:val="32"/>
                <w:szCs w:val="32"/>
              </w:rPr>
              <w:t>-  РОССИЯ</w:t>
            </w:r>
            <w:proofErr w:type="gramEnd"/>
            <w:r>
              <w:rPr>
                <w:b/>
                <w:i/>
                <w:color w:val="0000FF"/>
                <w:sz w:val="32"/>
                <w:szCs w:val="32"/>
              </w:rPr>
              <w:t>!»</w:t>
            </w:r>
          </w:p>
        </w:tc>
      </w:tr>
      <w:tr w:rsidR="00DB0136" w:rsidRPr="00977791" w14:paraId="5F282CA2" w14:textId="77777777" w:rsidTr="00CA798A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DB0136" w:rsidRPr="00977791" w14:paraId="6A8F00D5" w14:textId="77777777" w:rsidTr="00CA798A">
              <w:trPr>
                <w:trHeight w:val="488"/>
              </w:trPr>
              <w:tc>
                <w:tcPr>
                  <w:tcW w:w="10740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1C840B9C" w14:textId="77777777" w:rsidR="00DB0136" w:rsidRPr="00C022DC" w:rsidRDefault="00DB0136" w:rsidP="00CA798A">
                  <w:pPr>
                    <w:snapToGrid w:val="0"/>
                    <w:jc w:val="center"/>
                    <w:rPr>
                      <w:rFonts w:ascii="Courier New" w:hAnsi="Courier New" w:cs="Courier New"/>
                      <w:color w:val="0000FF"/>
                    </w:rPr>
                  </w:pPr>
                  <w:r w:rsidRPr="00C022DC">
                    <w:rPr>
                      <w:rFonts w:ascii="Courier New" w:hAnsi="Courier New" w:cs="Courier New"/>
                      <w:color w:val="0000FF"/>
                    </w:rPr>
                    <w:t>Москва, Кривоколенный пер. д. 5, с. 4, оф. 404</w:t>
                  </w:r>
                </w:p>
                <w:p w14:paraId="10BE2B47" w14:textId="77777777" w:rsidR="00DB0136" w:rsidRPr="00C022DC" w:rsidRDefault="00DB0136" w:rsidP="00CA798A">
                  <w:pPr>
                    <w:jc w:val="center"/>
                    <w:rPr>
                      <w:lang w:val="en-US"/>
                    </w:rPr>
                  </w:pPr>
                  <w:r w:rsidRPr="00C022DC">
                    <w:rPr>
                      <w:rFonts w:ascii="Courier New" w:hAnsi="Courier New" w:cs="Courier New"/>
                      <w:color w:val="0000FF"/>
                    </w:rPr>
                    <w:t>Тел</w:t>
                  </w:r>
                  <w:r w:rsidRPr="00DB0136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: </w:t>
                  </w:r>
                  <w:r w:rsidRPr="00C022DC">
                    <w:rPr>
                      <w:rFonts w:ascii="Courier New" w:hAnsi="Courier New" w:cs="Courier New"/>
                      <w:color w:val="0000FF"/>
                      <w:lang w:val="en-US"/>
                    </w:rPr>
                    <w:t>8</w:t>
                  </w:r>
                  <w:r w:rsidRPr="00DB0136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(495)545–0621, </w:t>
                  </w:r>
                  <w:r w:rsidRPr="00C022DC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8(903)961–6127             E-mail: </w:t>
                  </w:r>
                  <w:hyperlink r:id="rId7" w:history="1">
                    <w:r w:rsidRPr="00C022DC">
                      <w:rPr>
                        <w:rStyle w:val="a3"/>
                        <w:rFonts w:ascii="Courier New" w:hAnsi="Courier New" w:cs="Courier New"/>
                        <w:lang w:val="en-US"/>
                      </w:rPr>
                      <w:t>viaduk@aha.ru</w:t>
                    </w:r>
                  </w:hyperlink>
                  <w:r w:rsidRPr="00C022DC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  </w:t>
                  </w:r>
                  <w:hyperlink r:id="rId8" w:history="1">
                    <w:r w:rsidRPr="00C022DC">
                      <w:rPr>
                        <w:rStyle w:val="a3"/>
                        <w:rFonts w:ascii="Courier New" w:hAnsi="Courier New" w:cs="Courier New"/>
                        <w:lang w:val="en-US"/>
                      </w:rPr>
                      <w:t>www.viaduk.ru</w:t>
                    </w:r>
                  </w:hyperlink>
                </w:p>
              </w:tc>
            </w:tr>
          </w:tbl>
          <w:p w14:paraId="0B1FD482" w14:textId="77777777" w:rsidR="00DB0136" w:rsidRPr="00A135D6" w:rsidRDefault="00DB0136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</w:p>
        </w:tc>
      </w:tr>
    </w:tbl>
    <w:p w14:paraId="23451F8A" w14:textId="77777777" w:rsidR="00DB0136" w:rsidRPr="00A135D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146F6913" w14:textId="6AFCF1E4" w:rsidR="00977791" w:rsidRPr="00977791" w:rsidRDefault="00977791" w:rsidP="00DB013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fldChar w:fldCharType="begin"/>
      </w:r>
      <w:r w:rsidRPr="00977791">
        <w:rPr>
          <w:lang w:val="en-US"/>
        </w:rPr>
        <w:instrText xml:space="preserve"> HYPERLINK "</w:instrText>
      </w:r>
      <w:r w:rsidRPr="00977791">
        <w:rPr>
          <w:lang w:val="en-US"/>
        </w:rPr>
        <w:instrText>https://www.viaduk.ru/travel/tur-na-6--dney-na-solovetskie-ostrova/</w:instrText>
      </w:r>
      <w:r w:rsidRPr="00977791">
        <w:rPr>
          <w:lang w:val="en-US"/>
        </w:rPr>
        <w:instrText xml:space="preserve">" </w:instrText>
      </w:r>
      <w:r>
        <w:fldChar w:fldCharType="separate"/>
      </w:r>
      <w:r w:rsidRPr="00977791">
        <w:rPr>
          <w:rStyle w:val="a3"/>
          <w:lang w:val="en-US"/>
        </w:rPr>
        <w:t>https://www.viaduk.ru/travel/tur-na-6--dney-na-solovetskie-ostrova/</w:t>
      </w:r>
      <w:r>
        <w:fldChar w:fldCharType="end"/>
      </w:r>
    </w:p>
    <w:p w14:paraId="2DD7BF0F" w14:textId="12063D6E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 w:rsidRPr="00977791">
        <w:rPr>
          <w:color w:val="0000FF"/>
          <w:sz w:val="12"/>
          <w:szCs w:val="12"/>
          <w:lang w:val="en-US"/>
        </w:rPr>
        <w:br/>
      </w:r>
      <w:r>
        <w:rPr>
          <w:b/>
          <w:i/>
          <w:color w:val="000000"/>
        </w:rPr>
        <w:t>РЕГУЛЯРНЫЙ ТУР в Карелию</w:t>
      </w:r>
    </w:p>
    <w:p w14:paraId="48C978B1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7427FAC2" w14:textId="77777777" w:rsidR="00DB0136" w:rsidRPr="007B0F8C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</w:p>
    <w:p w14:paraId="3CCBEA39" w14:textId="1BF49E70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Тур на </w:t>
      </w:r>
      <w:r>
        <w:rPr>
          <w:rFonts w:ascii="Arial" w:eastAsia="Arial" w:hAnsi="Arial" w:cs="Arial"/>
          <w:b/>
          <w:sz w:val="26"/>
          <w:szCs w:val="26"/>
        </w:rPr>
        <w:t>6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дней</w:t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</w:r>
      <w:r>
        <w:rPr>
          <w:rFonts w:ascii="Arial" w:eastAsia="Arial" w:hAnsi="Arial" w:cs="Arial"/>
          <w:b/>
          <w:color w:val="000000"/>
          <w:sz w:val="32"/>
          <w:szCs w:val="32"/>
        </w:rPr>
        <w:t>Солов</w:t>
      </w:r>
      <w:r w:rsidR="00977791">
        <w:rPr>
          <w:rFonts w:ascii="Arial" w:eastAsia="Arial" w:hAnsi="Arial" w:cs="Arial"/>
          <w:b/>
          <w:color w:val="000000"/>
          <w:sz w:val="32"/>
          <w:szCs w:val="32"/>
        </w:rPr>
        <w:t>ецкие острова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2025</w:t>
      </w:r>
    </w:p>
    <w:p w14:paraId="75E56F62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дней –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ноч</w:t>
      </w:r>
      <w:r>
        <w:rPr>
          <w:rFonts w:ascii="Arial" w:eastAsia="Arial" w:hAnsi="Arial" w:cs="Arial"/>
          <w:b/>
          <w:sz w:val="24"/>
          <w:szCs w:val="24"/>
        </w:rPr>
        <w:t>ей</w:t>
      </w:r>
    </w:p>
    <w:p w14:paraId="7DEF0B44" w14:textId="372EC3BF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iCs/>
        </w:rPr>
      </w:pPr>
      <w:r w:rsidRPr="00DB0136">
        <w:rPr>
          <w:rFonts w:ascii="Arial" w:eastAsia="Arial" w:hAnsi="Arial" w:cs="Arial"/>
          <w:bCs/>
          <w:i/>
          <w:iCs/>
        </w:rPr>
        <w:t>Архипелаг Соловки. Святая легенда</w:t>
      </w:r>
    </w:p>
    <w:p w14:paraId="18184D02" w14:textId="77777777" w:rsidR="00D3508F" w:rsidRPr="00DB0136" w:rsidRDefault="00D3508F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iCs/>
        </w:rPr>
      </w:pPr>
    </w:p>
    <w:p w14:paraId="56903BE5" w14:textId="61BFFF73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1DB7BACB" w14:textId="77777777" w:rsidR="00BE08B1" w:rsidRDefault="00BE08B1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76569455" w14:textId="77777777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 w:right="-166"/>
        <w:jc w:val="center"/>
        <w:rPr>
          <w:rFonts w:ascii="Arial" w:eastAsia="Arial" w:hAnsi="Arial" w:cs="Arial"/>
          <w:color w:val="000000"/>
        </w:rPr>
      </w:pPr>
    </w:p>
    <w:p w14:paraId="72858067" w14:textId="77777777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</w:rPr>
        <w:t>ЗАЕЗДЫ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: </w:t>
      </w:r>
    </w:p>
    <w:p w14:paraId="069BF59E" w14:textId="6C101FD9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Май: 27.05-01.06</w:t>
      </w:r>
      <w:r>
        <w:rPr>
          <w:rFonts w:ascii="Arial" w:eastAsia="Arial" w:hAnsi="Arial" w:cs="Arial"/>
        </w:rPr>
        <w:br/>
        <w:t xml:space="preserve">Июнь: </w:t>
      </w:r>
      <w:r>
        <w:rPr>
          <w:rFonts w:ascii="Arial" w:hAnsi="Arial" w:cs="Arial"/>
        </w:rPr>
        <w:t>03-08, 17-22, 24-29</w:t>
      </w:r>
    </w:p>
    <w:p w14:paraId="282A6E2A" w14:textId="7E17CA46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Июль: </w:t>
      </w:r>
      <w:r>
        <w:rPr>
          <w:rFonts w:ascii="Arial" w:hAnsi="Arial" w:cs="Arial"/>
        </w:rPr>
        <w:t>01-06, 08-13, 15-20, 22-27, 29.07-03.08</w:t>
      </w:r>
    </w:p>
    <w:p w14:paraId="7ED10AD5" w14:textId="72AF2DEF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Август: </w:t>
      </w:r>
      <w:r>
        <w:rPr>
          <w:rFonts w:ascii="Arial" w:hAnsi="Arial" w:cs="Arial"/>
        </w:rPr>
        <w:t>05-10, 12-17*, 19-24*, 26-31</w:t>
      </w:r>
    </w:p>
    <w:p w14:paraId="34999BD2" w14:textId="318246DC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Сентябрь: </w:t>
      </w:r>
      <w:r>
        <w:rPr>
          <w:rFonts w:ascii="Arial" w:hAnsi="Arial" w:cs="Arial"/>
        </w:rPr>
        <w:t>02-07</w:t>
      </w:r>
    </w:p>
    <w:p w14:paraId="03FB864F" w14:textId="77777777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35C2EF5" w14:textId="5E54EE9E" w:rsidR="00DB0136" w:rsidRP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hAnsi="Arial" w:cs="Arial"/>
          <w:b/>
          <w:bCs/>
        </w:rPr>
      </w:pPr>
      <w:r w:rsidRPr="00DB0136">
        <w:rPr>
          <w:rFonts w:ascii="Arial" w:eastAsia="Arial" w:hAnsi="Arial" w:cs="Arial"/>
          <w:b/>
          <w:bCs/>
          <w:color w:val="000000"/>
        </w:rPr>
        <w:t xml:space="preserve">*ВНИМАНИЕ! На даты </w:t>
      </w:r>
      <w:r w:rsidRPr="00DB0136">
        <w:rPr>
          <w:rFonts w:ascii="Arial" w:hAnsi="Arial" w:cs="Arial"/>
          <w:b/>
          <w:bCs/>
        </w:rPr>
        <w:t xml:space="preserve">12-17.08 и 19-24.08 </w:t>
      </w:r>
      <w:r w:rsidR="00BE08B1">
        <w:rPr>
          <w:rFonts w:ascii="Arial" w:hAnsi="Arial" w:cs="Arial"/>
          <w:b/>
          <w:bCs/>
        </w:rPr>
        <w:t xml:space="preserve">в отелях «Соловки-отель» и «Соловецкая слобода» </w:t>
      </w:r>
      <w:r w:rsidRPr="00DB0136">
        <w:rPr>
          <w:rFonts w:ascii="Arial" w:hAnsi="Arial" w:cs="Arial"/>
          <w:b/>
          <w:bCs/>
        </w:rPr>
        <w:t xml:space="preserve">действуют специальные цены </w:t>
      </w:r>
      <w:r w:rsidRPr="00DB0136">
        <w:rPr>
          <w:rFonts w:ascii="Arial" w:eastAsia="Arial" w:hAnsi="Arial" w:cs="Arial"/>
          <w:b/>
          <w:bCs/>
          <w:color w:val="000000"/>
        </w:rPr>
        <w:t xml:space="preserve"> </w:t>
      </w:r>
      <w:r w:rsidRPr="00DB0136">
        <w:rPr>
          <w:rFonts w:ascii="Arial" w:eastAsia="Arial" w:hAnsi="Arial" w:cs="Arial"/>
          <w:b/>
          <w:bCs/>
          <w:color w:val="000000"/>
        </w:rPr>
        <w:br/>
      </w:r>
    </w:p>
    <w:p w14:paraId="2649F38A" w14:textId="2C85B352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03D25C3" w14:textId="64DE5C90" w:rsidR="00BE08B1" w:rsidRDefault="00BE08B1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4191FF64" w14:textId="77777777" w:rsidR="00BE08B1" w:rsidRDefault="00BE08B1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EF0EB7B" w14:textId="7145A72F" w:rsidR="00DB1186" w:rsidRPr="001516BA" w:rsidRDefault="00DB0136" w:rsidP="00DB11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F840A1">
        <w:rPr>
          <w:rFonts w:ascii="Arial" w:eastAsia="Arial" w:hAnsi="Arial" w:cs="Arial"/>
          <w:b/>
          <w:color w:val="000000"/>
        </w:rPr>
        <w:t>1 день: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="001516BA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Прибытие в </w:t>
      </w:r>
      <w:r>
        <w:rPr>
          <w:rFonts w:ascii="Arial" w:eastAsia="Arial" w:hAnsi="Arial" w:cs="Arial"/>
          <w:b/>
          <w:color w:val="000000"/>
        </w:rPr>
        <w:t>Кемь</w:t>
      </w:r>
      <w:r w:rsidRPr="00F840A1">
        <w:rPr>
          <w:rFonts w:ascii="Arial" w:eastAsia="Arial" w:hAnsi="Arial" w:cs="Arial"/>
          <w:b/>
          <w:color w:val="000000"/>
        </w:rPr>
        <w:t xml:space="preserve"> до 10</w:t>
      </w:r>
      <w:r>
        <w:rPr>
          <w:rFonts w:ascii="Arial" w:eastAsia="Arial" w:hAnsi="Arial" w:cs="Arial"/>
          <w:b/>
          <w:color w:val="000000"/>
        </w:rPr>
        <w:t>:4</w:t>
      </w:r>
      <w:r w:rsidRPr="00F840A1">
        <w:rPr>
          <w:rFonts w:ascii="Arial" w:eastAsia="Arial" w:hAnsi="Arial" w:cs="Arial"/>
          <w:b/>
          <w:color w:val="000000"/>
        </w:rPr>
        <w:t xml:space="preserve">0.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Встреча с экскурсоводом на ЖД вокзале. </w:t>
      </w:r>
      <w:r w:rsidR="001516BA">
        <w:rPr>
          <w:rFonts w:ascii="Arial" w:eastAsia="Arial" w:hAnsi="Arial" w:cs="Arial"/>
          <w:b/>
          <w:color w:val="000000"/>
        </w:rPr>
        <w:br/>
      </w:r>
      <w:r w:rsidRPr="001516BA">
        <w:rPr>
          <w:rStyle w:val="a7"/>
          <w:rFonts w:ascii="Arial" w:hAnsi="Arial" w:cs="Arial"/>
          <w:bCs w:val="0"/>
          <w:color w:val="000000"/>
        </w:rPr>
        <w:t xml:space="preserve">Трансфер на причал в п. </w:t>
      </w:r>
      <w:proofErr w:type="spellStart"/>
      <w:r w:rsidRPr="001516BA">
        <w:rPr>
          <w:rStyle w:val="a7"/>
          <w:rFonts w:ascii="Arial" w:hAnsi="Arial" w:cs="Arial"/>
          <w:bCs w:val="0"/>
          <w:color w:val="000000"/>
        </w:rPr>
        <w:t>Рабочеостровск</w:t>
      </w:r>
      <w:proofErr w:type="spellEnd"/>
      <w:r w:rsidRPr="001516BA">
        <w:rPr>
          <w:rStyle w:val="a7"/>
          <w:rFonts w:ascii="Arial" w:hAnsi="Arial" w:cs="Arial"/>
          <w:bCs w:val="0"/>
          <w:color w:val="000000"/>
        </w:rPr>
        <w:t>, пересадка на теплоход</w:t>
      </w:r>
      <w:r w:rsidRPr="001516BA">
        <w:rPr>
          <w:rFonts w:ascii="Arial" w:eastAsia="Arial" w:hAnsi="Arial" w:cs="Arial"/>
          <w:bCs/>
          <w:color w:val="000000"/>
        </w:rPr>
        <w:t>.</w:t>
      </w:r>
      <w:r w:rsidR="001516BA" w:rsidRPr="001516BA">
        <w:rPr>
          <w:rFonts w:ascii="Arial" w:eastAsia="Arial" w:hAnsi="Arial" w:cs="Arial"/>
          <w:bCs/>
          <w:color w:val="000000"/>
        </w:rPr>
        <w:t xml:space="preserve"> </w:t>
      </w:r>
      <w:r w:rsidR="001516BA" w:rsidRPr="001516BA"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Отправление на Соловки по Белому морю.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Прибытие на Соловки.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>
        <w:rPr>
          <w:rFonts w:ascii="Arial" w:eastAsia="Arial" w:hAnsi="Arial" w:cs="Arial"/>
          <w:b/>
          <w:color w:val="000000"/>
        </w:rPr>
        <w:t>Обед.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  <w:highlight w:val="white"/>
        </w:rPr>
        <w:t xml:space="preserve">Обзорная экскурсия по </w:t>
      </w:r>
      <w:r w:rsidR="00E425EF">
        <w:rPr>
          <w:rFonts w:ascii="Arial" w:eastAsia="Arial" w:hAnsi="Arial" w:cs="Arial"/>
          <w:b/>
          <w:color w:val="000000"/>
          <w:highlight w:val="white"/>
        </w:rPr>
        <w:t>Соловецкому Кремлю</w:t>
      </w:r>
      <w:r w:rsidRPr="00F840A1">
        <w:rPr>
          <w:rFonts w:ascii="Arial" w:eastAsia="Arial" w:hAnsi="Arial" w:cs="Arial"/>
          <w:b/>
          <w:color w:val="000000"/>
          <w:highlight w:val="white"/>
        </w:rPr>
        <w:t>.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E425EF" w:rsidRPr="00E425EF">
        <w:rPr>
          <w:rFonts w:ascii="Arial" w:eastAsia="Arial" w:hAnsi="Arial" w:cs="Arial"/>
          <w:color w:val="000000"/>
        </w:rPr>
        <w:t xml:space="preserve">Экскурсия </w:t>
      </w:r>
      <w:r w:rsidR="00E425EF">
        <w:rPr>
          <w:rFonts w:ascii="Arial" w:eastAsia="Arial" w:hAnsi="Arial" w:cs="Arial"/>
          <w:color w:val="000000"/>
        </w:rPr>
        <w:t>по</w:t>
      </w:r>
      <w:r w:rsidR="00E425EF" w:rsidRPr="00E425EF">
        <w:rPr>
          <w:rFonts w:ascii="Arial" w:eastAsia="Arial" w:hAnsi="Arial" w:cs="Arial"/>
          <w:color w:val="000000"/>
        </w:rPr>
        <w:t xml:space="preserve">знакомит </w:t>
      </w:r>
      <w:r w:rsidR="00E425EF">
        <w:rPr>
          <w:rFonts w:ascii="Arial" w:eastAsia="Arial" w:hAnsi="Arial" w:cs="Arial"/>
          <w:color w:val="000000"/>
        </w:rPr>
        <w:t>вас</w:t>
      </w:r>
      <w:r w:rsidR="00E425EF" w:rsidRPr="00E425EF">
        <w:rPr>
          <w:rFonts w:ascii="Arial" w:eastAsia="Arial" w:hAnsi="Arial" w:cs="Arial"/>
          <w:color w:val="000000"/>
        </w:rPr>
        <w:t xml:space="preserve"> с историей Соловецкого монастыря. </w:t>
      </w:r>
      <w:r w:rsidR="00E425EF">
        <w:rPr>
          <w:rFonts w:ascii="Arial" w:eastAsia="Arial" w:hAnsi="Arial" w:cs="Arial"/>
          <w:color w:val="000000"/>
        </w:rPr>
        <w:t>Вы</w:t>
      </w:r>
      <w:r w:rsidR="00E425EF" w:rsidRPr="00E425EF">
        <w:rPr>
          <w:rFonts w:ascii="Arial" w:eastAsia="Arial" w:hAnsi="Arial" w:cs="Arial"/>
          <w:color w:val="000000"/>
        </w:rPr>
        <w:t xml:space="preserve"> посе</w:t>
      </w:r>
      <w:r w:rsidR="00E425EF">
        <w:rPr>
          <w:rFonts w:ascii="Arial" w:eastAsia="Arial" w:hAnsi="Arial" w:cs="Arial"/>
          <w:color w:val="000000"/>
        </w:rPr>
        <w:t>тите</w:t>
      </w:r>
      <w:r w:rsidR="00E425EF" w:rsidRPr="00E425EF">
        <w:rPr>
          <w:rFonts w:ascii="Arial" w:eastAsia="Arial" w:hAnsi="Arial" w:cs="Arial"/>
          <w:color w:val="000000"/>
        </w:rPr>
        <w:t xml:space="preserve"> территорию центрального комплекса монастыря, действующие храмы, памятники, включенные в Список всемирного наследия ЮНЕСКО, объекты </w:t>
      </w:r>
      <w:r w:rsidR="00E425EF">
        <w:rPr>
          <w:rFonts w:ascii="Arial" w:eastAsia="Arial" w:hAnsi="Arial" w:cs="Arial"/>
          <w:color w:val="000000"/>
        </w:rPr>
        <w:t xml:space="preserve">монастырской </w:t>
      </w:r>
      <w:r w:rsidR="00E425EF" w:rsidRPr="00E425EF">
        <w:rPr>
          <w:rFonts w:ascii="Arial" w:eastAsia="Arial" w:hAnsi="Arial" w:cs="Arial"/>
          <w:color w:val="000000"/>
        </w:rPr>
        <w:t>хозяйственной деятельности.</w:t>
      </w:r>
      <w:r w:rsidR="001516BA">
        <w:rPr>
          <w:rFonts w:ascii="Arial" w:eastAsia="Arial" w:hAnsi="Arial" w:cs="Arial"/>
          <w:color w:val="000000"/>
        </w:rPr>
        <w:t xml:space="preserve"> </w:t>
      </w:r>
      <w:r w:rsidR="001516BA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D0D0D"/>
        </w:rPr>
        <w:t xml:space="preserve">Размещение в отеле. </w:t>
      </w:r>
      <w:r w:rsidR="001516BA">
        <w:rPr>
          <w:rFonts w:ascii="Arial" w:eastAsia="Arial" w:hAnsi="Arial" w:cs="Arial"/>
          <w:b/>
          <w:color w:val="0D0D0D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1516BA">
        <w:rPr>
          <w:rFonts w:ascii="Arial" w:eastAsia="Arial" w:hAnsi="Arial" w:cs="Arial"/>
          <w:b/>
          <w:color w:val="000000"/>
        </w:rPr>
        <w:br/>
      </w:r>
      <w:r w:rsidR="001516BA">
        <w:rPr>
          <w:rFonts w:ascii="Arial" w:eastAsia="Arial" w:hAnsi="Arial" w:cs="Arial"/>
          <w:b/>
          <w:color w:val="000000"/>
        </w:rPr>
        <w:br/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2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Завтрак </w:t>
      </w:r>
      <w:r w:rsidR="00E425EF">
        <w:rPr>
          <w:rFonts w:ascii="Arial" w:eastAsia="Arial" w:hAnsi="Arial" w:cs="Arial"/>
          <w:b/>
        </w:rPr>
        <w:t>в отеле</w:t>
      </w:r>
      <w:r w:rsidRPr="00F840A1">
        <w:rPr>
          <w:rFonts w:ascii="Arial" w:eastAsia="Arial" w:hAnsi="Arial" w:cs="Arial"/>
          <w:b/>
          <w:color w:val="000000"/>
        </w:rPr>
        <w:t>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>
        <w:rPr>
          <w:rFonts w:ascii="Arial" w:eastAsia="Arial" w:hAnsi="Arial" w:cs="Arial"/>
          <w:b/>
          <w:color w:val="000000"/>
        </w:rPr>
        <w:t>Свободный день.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 w:rsidRPr="00E425EF">
        <w:rPr>
          <w:rFonts w:ascii="Arial" w:eastAsia="Arial" w:hAnsi="Arial" w:cs="Arial"/>
          <w:b/>
          <w:color w:val="000000"/>
          <w:u w:val="single"/>
        </w:rPr>
        <w:t xml:space="preserve">Экскурсии </w:t>
      </w:r>
      <w:r w:rsidR="00E425EF">
        <w:rPr>
          <w:rFonts w:ascii="Arial" w:eastAsia="Arial" w:hAnsi="Arial" w:cs="Arial"/>
          <w:b/>
          <w:color w:val="000000"/>
          <w:u w:val="single"/>
        </w:rPr>
        <w:t>п</w:t>
      </w:r>
      <w:r w:rsidR="00E425EF" w:rsidRPr="00E425EF">
        <w:rPr>
          <w:rFonts w:ascii="Arial" w:eastAsia="Arial" w:hAnsi="Arial" w:cs="Arial"/>
          <w:b/>
          <w:color w:val="000000"/>
          <w:u w:val="single"/>
        </w:rPr>
        <w:t>о желанию (бронируются и оплачиваются на месте):</w:t>
      </w:r>
      <w:r w:rsidR="001516BA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1516BA">
        <w:rPr>
          <w:rFonts w:ascii="Arial" w:eastAsia="Arial" w:hAnsi="Arial" w:cs="Arial"/>
          <w:b/>
          <w:color w:val="000000"/>
          <w:u w:val="single"/>
        </w:rPr>
        <w:br/>
      </w:r>
      <w:r w:rsidR="00E425EF" w:rsidRPr="00E425EF">
        <w:rPr>
          <w:rFonts w:ascii="Arial" w:eastAsia="Arial" w:hAnsi="Arial" w:cs="Arial"/>
          <w:b/>
          <w:color w:val="000000"/>
        </w:rPr>
        <w:t>1. «Остров Топ» (продолжительность 2,5 ч.).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>
        <w:rPr>
          <w:rFonts w:ascii="Arial" w:eastAsia="Arial" w:hAnsi="Arial" w:cs="Arial"/>
          <w:bCs/>
          <w:color w:val="000000"/>
        </w:rPr>
        <w:t xml:space="preserve">Спокойная морская прогулка на скоростной лодке до крохотного островка Большой Топ, где стоит маяк. </w:t>
      </w:r>
      <w:r w:rsidR="00E425EF" w:rsidRPr="00E425EF">
        <w:rPr>
          <w:rFonts w:ascii="Arial" w:eastAsia="Arial" w:hAnsi="Arial" w:cs="Arial"/>
          <w:bCs/>
          <w:color w:val="000000"/>
        </w:rPr>
        <w:t>На соседнем Малом Топе, вдали от стандартных туристических маршрутов, гнездятся поморники и крачки, а в хорошую погоду отдыхают тюлени, кольчатые нерпы и морские зайцы.</w:t>
      </w:r>
      <w:r w:rsidR="00D3508F">
        <w:rPr>
          <w:rFonts w:ascii="Arial" w:eastAsia="Arial" w:hAnsi="Arial" w:cs="Arial"/>
          <w:bCs/>
          <w:color w:val="000000"/>
        </w:rPr>
        <w:t xml:space="preserve"> </w:t>
      </w:r>
      <w:r w:rsidR="001516BA">
        <w:rPr>
          <w:rFonts w:ascii="Arial" w:eastAsia="Arial" w:hAnsi="Arial" w:cs="Arial"/>
          <w:bCs/>
          <w:color w:val="000000"/>
        </w:rPr>
        <w:br/>
      </w:r>
      <w:r w:rsidR="00E425EF" w:rsidRPr="00D3508F">
        <w:rPr>
          <w:rFonts w:ascii="Arial" w:eastAsia="Arial" w:hAnsi="Arial" w:cs="Arial"/>
          <w:bCs/>
          <w:color w:val="000000"/>
          <w:u w:val="single"/>
        </w:rPr>
        <w:t>При</w:t>
      </w:r>
      <w:r w:rsidR="00D3508F" w:rsidRPr="00D3508F">
        <w:rPr>
          <w:rFonts w:ascii="Arial" w:eastAsia="Arial" w:hAnsi="Arial" w:cs="Arial"/>
          <w:bCs/>
          <w:color w:val="000000"/>
          <w:u w:val="single"/>
        </w:rPr>
        <w:t>мечание</w:t>
      </w:r>
      <w:r w:rsidR="00D3508F">
        <w:rPr>
          <w:rFonts w:ascii="Arial" w:eastAsia="Arial" w:hAnsi="Arial" w:cs="Arial"/>
          <w:bCs/>
          <w:color w:val="000000"/>
        </w:rPr>
        <w:t>: при</w:t>
      </w:r>
      <w:r w:rsidR="00E425EF" w:rsidRPr="00E425EF">
        <w:rPr>
          <w:rFonts w:ascii="Arial" w:eastAsia="Arial" w:hAnsi="Arial" w:cs="Arial"/>
          <w:bCs/>
          <w:color w:val="000000"/>
        </w:rPr>
        <w:t xml:space="preserve"> отсутствии волнения на море происходит высадка на необорудованный берег</w:t>
      </w:r>
      <w:r w:rsidR="00E425EF">
        <w:rPr>
          <w:rFonts w:ascii="Arial" w:eastAsia="Arial" w:hAnsi="Arial" w:cs="Arial"/>
          <w:bCs/>
          <w:color w:val="000000"/>
        </w:rPr>
        <w:t xml:space="preserve">. </w:t>
      </w:r>
      <w:r w:rsidR="00E425EF" w:rsidRPr="00E425EF">
        <w:rPr>
          <w:rFonts w:ascii="Arial" w:eastAsia="Arial" w:hAnsi="Arial" w:cs="Arial"/>
          <w:bCs/>
          <w:color w:val="000000"/>
        </w:rPr>
        <w:t>Планируя участие в этой экскурсии, пожалуйста, рассчитывайте свои силы, чтобы иметь возможность спрыгнуть с носа катера на сушу.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 w:rsidRPr="00E425EF">
        <w:rPr>
          <w:rFonts w:ascii="Arial" w:eastAsia="Arial" w:hAnsi="Arial" w:cs="Arial"/>
          <w:bCs/>
          <w:color w:val="000000"/>
          <w:u w:val="single"/>
        </w:rPr>
        <w:t>Стоимость экскурсии: 3 500 руб./чел.</w:t>
      </w:r>
      <w:r w:rsidR="001516BA">
        <w:rPr>
          <w:rFonts w:ascii="Arial" w:eastAsia="Arial" w:hAnsi="Arial" w:cs="Arial"/>
          <w:bCs/>
          <w:color w:val="000000"/>
          <w:u w:val="single"/>
        </w:rPr>
        <w:t xml:space="preserve"> </w:t>
      </w:r>
      <w:r w:rsidR="001516BA">
        <w:rPr>
          <w:rFonts w:ascii="Arial" w:eastAsia="Arial" w:hAnsi="Arial" w:cs="Arial"/>
          <w:bCs/>
          <w:color w:val="000000"/>
          <w:u w:val="single"/>
        </w:rPr>
        <w:br/>
      </w:r>
      <w:r w:rsidR="00E425EF" w:rsidRPr="00E425EF">
        <w:rPr>
          <w:rFonts w:ascii="Arial" w:eastAsia="Arial" w:hAnsi="Arial" w:cs="Arial"/>
          <w:b/>
          <w:color w:val="000000"/>
        </w:rPr>
        <w:t xml:space="preserve">2. </w:t>
      </w:r>
      <w:r w:rsidR="00E425EF">
        <w:rPr>
          <w:rFonts w:ascii="Arial" w:eastAsia="Arial" w:hAnsi="Arial" w:cs="Arial"/>
          <w:b/>
          <w:color w:val="000000"/>
        </w:rPr>
        <w:t>«</w:t>
      </w:r>
      <w:r w:rsidR="00E425EF" w:rsidRPr="00E425EF">
        <w:rPr>
          <w:rFonts w:ascii="Arial" w:eastAsia="Arial" w:hAnsi="Arial" w:cs="Arial"/>
          <w:b/>
          <w:color w:val="000000"/>
        </w:rPr>
        <w:t xml:space="preserve">Морская прогулка </w:t>
      </w:r>
      <w:r w:rsidR="00E425EF">
        <w:rPr>
          <w:rFonts w:ascii="Arial" w:eastAsia="Arial" w:hAnsi="Arial" w:cs="Arial"/>
          <w:b/>
          <w:color w:val="000000"/>
        </w:rPr>
        <w:t>«</w:t>
      </w:r>
      <w:r w:rsidR="00E425EF" w:rsidRPr="00E425EF">
        <w:rPr>
          <w:rFonts w:ascii="Arial" w:eastAsia="Arial" w:hAnsi="Arial" w:cs="Arial"/>
          <w:b/>
          <w:color w:val="000000"/>
        </w:rPr>
        <w:t>Мыс Белужий</w:t>
      </w:r>
      <w:r w:rsidR="00E425EF">
        <w:rPr>
          <w:rFonts w:ascii="Arial" w:eastAsia="Arial" w:hAnsi="Arial" w:cs="Arial"/>
          <w:b/>
          <w:color w:val="000000"/>
        </w:rPr>
        <w:t>»</w:t>
      </w:r>
      <w:r w:rsidR="00E425EF" w:rsidRPr="00E425EF">
        <w:rPr>
          <w:rFonts w:ascii="Arial" w:eastAsia="Arial" w:hAnsi="Arial" w:cs="Arial"/>
          <w:b/>
          <w:color w:val="000000"/>
        </w:rPr>
        <w:t xml:space="preserve"> (продолжительность 2 ч.).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 w:rsidRPr="00E425EF">
        <w:rPr>
          <w:rFonts w:ascii="Arial" w:eastAsia="Arial" w:hAnsi="Arial" w:cs="Arial"/>
          <w:bCs/>
          <w:color w:val="000000"/>
        </w:rPr>
        <w:t>Морская поездка на Белужий мыс запомнится каждой минутой: акватория мыса – одно из немногих мест на планете, где можно наблюдать</w:t>
      </w:r>
      <w:r w:rsidR="00E425EF">
        <w:rPr>
          <w:rFonts w:ascii="Arial" w:eastAsia="Arial" w:hAnsi="Arial" w:cs="Arial"/>
          <w:bCs/>
          <w:color w:val="000000"/>
        </w:rPr>
        <w:t xml:space="preserve"> белых северных</w:t>
      </w:r>
      <w:r w:rsidR="00E425EF" w:rsidRPr="00E425EF">
        <w:rPr>
          <w:rFonts w:ascii="Arial" w:eastAsia="Arial" w:hAnsi="Arial" w:cs="Arial"/>
          <w:bCs/>
          <w:color w:val="000000"/>
        </w:rPr>
        <w:t xml:space="preserve"> китов </w:t>
      </w:r>
      <w:r w:rsidR="00E425EF">
        <w:rPr>
          <w:rFonts w:ascii="Arial" w:eastAsia="Arial" w:hAnsi="Arial" w:cs="Arial"/>
          <w:bCs/>
          <w:color w:val="000000"/>
        </w:rPr>
        <w:t xml:space="preserve">белух </w:t>
      </w:r>
      <w:r w:rsidR="00E425EF" w:rsidRPr="00E425EF">
        <w:rPr>
          <w:rFonts w:ascii="Arial" w:eastAsia="Arial" w:hAnsi="Arial" w:cs="Arial"/>
          <w:bCs/>
          <w:color w:val="000000"/>
        </w:rPr>
        <w:t xml:space="preserve">в дикой природе. Не упустите свою единственную </w:t>
      </w:r>
      <w:r w:rsidR="00E425EF" w:rsidRPr="00E425EF">
        <w:rPr>
          <w:rFonts w:ascii="Arial" w:eastAsia="Arial" w:hAnsi="Arial" w:cs="Arial"/>
          <w:bCs/>
          <w:color w:val="000000"/>
        </w:rPr>
        <w:lastRenderedPageBreak/>
        <w:t>возможность заглянуть китам в глаза, ощутить мощь и красоту этих удивительных морских млекопитающих.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 w:rsidRPr="00D3508F">
        <w:rPr>
          <w:rFonts w:ascii="Arial" w:eastAsia="Arial" w:hAnsi="Arial" w:cs="Arial"/>
          <w:bCs/>
          <w:color w:val="000000"/>
          <w:u w:val="single"/>
        </w:rPr>
        <w:t>Примечание</w:t>
      </w:r>
      <w:r w:rsidR="00E425EF" w:rsidRPr="00E425EF">
        <w:rPr>
          <w:rFonts w:ascii="Arial" w:eastAsia="Arial" w:hAnsi="Arial" w:cs="Arial"/>
          <w:bCs/>
          <w:color w:val="000000"/>
        </w:rPr>
        <w:t>: доставка к берегу мыса Белужий осуществляется на морском катере. Наблюдение за белухами зависит от времени морских отливов, так как благоприятное время наблюдения – малая вода.</w:t>
      </w:r>
      <w:r w:rsidR="00D3508F">
        <w:rPr>
          <w:rFonts w:ascii="Arial" w:eastAsia="Arial" w:hAnsi="Arial" w:cs="Arial"/>
          <w:bCs/>
          <w:color w:val="000000"/>
        </w:rPr>
        <w:t xml:space="preserve"> </w:t>
      </w:r>
      <w:r w:rsidR="001516BA">
        <w:rPr>
          <w:rFonts w:ascii="Arial" w:eastAsia="Arial" w:hAnsi="Arial" w:cs="Arial"/>
          <w:bCs/>
          <w:color w:val="000000"/>
        </w:rPr>
        <w:br/>
      </w:r>
      <w:r w:rsidR="00E425EF" w:rsidRPr="00D3508F">
        <w:rPr>
          <w:rFonts w:ascii="Arial" w:eastAsia="Arial" w:hAnsi="Arial" w:cs="Arial"/>
          <w:bCs/>
          <w:color w:val="000000"/>
          <w:u w:val="single"/>
        </w:rPr>
        <w:t>Стоимость экскурсии: 3 500 руб./чел.</w:t>
      </w:r>
      <w:r w:rsidR="00D3508F">
        <w:rPr>
          <w:rFonts w:ascii="Arial" w:eastAsia="Arial" w:hAnsi="Arial" w:cs="Arial"/>
          <w:bCs/>
          <w:color w:val="000000"/>
          <w:u w:val="single"/>
        </w:rPr>
        <w:t xml:space="preserve"> </w:t>
      </w:r>
      <w:r w:rsidR="00D3508F">
        <w:rPr>
          <w:rFonts w:ascii="Arial" w:eastAsia="Arial" w:hAnsi="Arial" w:cs="Arial"/>
          <w:bCs/>
          <w:color w:val="000000"/>
        </w:rPr>
        <w:t xml:space="preserve"> </w:t>
      </w:r>
      <w:r w:rsidR="001516BA">
        <w:rPr>
          <w:rFonts w:ascii="Arial" w:eastAsia="Arial" w:hAnsi="Arial" w:cs="Arial"/>
          <w:bCs/>
          <w:color w:val="000000"/>
        </w:rPr>
        <w:br/>
      </w:r>
      <w:r w:rsidR="00D3508F" w:rsidRPr="00D3508F">
        <w:rPr>
          <w:rFonts w:ascii="Arial" w:eastAsia="Arial" w:hAnsi="Arial" w:cs="Arial"/>
          <w:b/>
          <w:color w:val="000000"/>
        </w:rPr>
        <w:t xml:space="preserve">3. «Архипелаг Кузова – мир древнего человека» (продолжительность 5 ч.). 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D3508F">
        <w:rPr>
          <w:rFonts w:ascii="Arial" w:eastAsia="Arial" w:hAnsi="Arial" w:cs="Arial"/>
          <w:bCs/>
          <w:color w:val="000000"/>
        </w:rPr>
        <w:t>Вас ждёт м</w:t>
      </w:r>
      <w:r w:rsidR="00D3508F" w:rsidRPr="00D3508F">
        <w:rPr>
          <w:rFonts w:ascii="Arial" w:eastAsia="Arial" w:hAnsi="Arial" w:cs="Arial"/>
          <w:bCs/>
          <w:color w:val="000000"/>
        </w:rPr>
        <w:t xml:space="preserve">орской переход на скоростных катерах, высадка на скалистый берег Немецкого острова и подъём продолжительностью 30 минут на самую высокую точку Беломорской акватории (130 метров). В путешествии </w:t>
      </w:r>
      <w:r w:rsidR="00D3508F">
        <w:rPr>
          <w:rFonts w:ascii="Arial" w:eastAsia="Arial" w:hAnsi="Arial" w:cs="Arial"/>
          <w:bCs/>
          <w:color w:val="000000"/>
        </w:rPr>
        <w:t>в</w:t>
      </w:r>
      <w:r w:rsidR="00D3508F" w:rsidRPr="00D3508F">
        <w:rPr>
          <w:rFonts w:ascii="Arial" w:eastAsia="Arial" w:hAnsi="Arial" w:cs="Arial"/>
          <w:bCs/>
          <w:color w:val="000000"/>
        </w:rPr>
        <w:t xml:space="preserve">ас ждёт знакомство с археологическим наследием острова и древнее святилище – таинственное плато </w:t>
      </w:r>
      <w:proofErr w:type="spellStart"/>
      <w:r w:rsidR="00D3508F" w:rsidRPr="00D3508F">
        <w:rPr>
          <w:rFonts w:ascii="Arial" w:eastAsia="Arial" w:hAnsi="Arial" w:cs="Arial"/>
          <w:bCs/>
          <w:color w:val="000000"/>
        </w:rPr>
        <w:t>сейдов</w:t>
      </w:r>
      <w:proofErr w:type="spellEnd"/>
      <w:r w:rsidR="00D3508F" w:rsidRPr="00D3508F">
        <w:rPr>
          <w:rFonts w:ascii="Arial" w:eastAsia="Arial" w:hAnsi="Arial" w:cs="Arial"/>
          <w:bCs/>
          <w:color w:val="000000"/>
        </w:rPr>
        <w:t xml:space="preserve"> – «коллекция» мегалитов, загадочных камней Севера, оставленных нам первыми обитателями. </w:t>
      </w:r>
      <w:r w:rsidR="001516BA">
        <w:rPr>
          <w:rFonts w:ascii="Arial" w:eastAsia="Arial" w:hAnsi="Arial" w:cs="Arial"/>
          <w:b/>
          <w:color w:val="000000"/>
        </w:rPr>
        <w:br/>
      </w:r>
      <w:r w:rsidR="00D3508F" w:rsidRPr="00D3508F">
        <w:rPr>
          <w:rFonts w:ascii="Arial" w:eastAsia="Arial" w:hAnsi="Arial" w:cs="Arial"/>
          <w:bCs/>
          <w:color w:val="000000"/>
          <w:u w:val="single"/>
        </w:rPr>
        <w:t>Примечание</w:t>
      </w:r>
      <w:r w:rsidR="00D3508F">
        <w:rPr>
          <w:rFonts w:ascii="Arial" w:eastAsia="Arial" w:hAnsi="Arial" w:cs="Arial"/>
          <w:bCs/>
          <w:color w:val="000000"/>
        </w:rPr>
        <w:t>: п</w:t>
      </w:r>
      <w:r w:rsidR="00D3508F" w:rsidRPr="00D3508F">
        <w:rPr>
          <w:rFonts w:ascii="Arial" w:eastAsia="Arial" w:hAnsi="Arial" w:cs="Arial"/>
          <w:bCs/>
          <w:color w:val="000000"/>
        </w:rPr>
        <w:t>ланируя участие в этой экскурсии, пожалуйста, рассчитывайте свои силы, чтобы иметь возможность спрыгнуть с носа катера на скалу.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D3508F" w:rsidRPr="00D3508F">
        <w:rPr>
          <w:rFonts w:ascii="Arial" w:eastAsia="Arial" w:hAnsi="Arial" w:cs="Arial"/>
          <w:bCs/>
          <w:color w:val="000000"/>
          <w:u w:val="single"/>
        </w:rPr>
        <w:t>Стоимость экскурсии: 4 500 руб./чел.</w:t>
      </w:r>
      <w:r w:rsidR="007D08B1">
        <w:rPr>
          <w:rFonts w:ascii="Arial" w:eastAsia="Arial" w:hAnsi="Arial" w:cs="Arial"/>
          <w:bCs/>
          <w:color w:val="000000"/>
          <w:u w:val="single"/>
        </w:rPr>
        <w:t xml:space="preserve"> </w:t>
      </w:r>
      <w:r w:rsidR="001516BA">
        <w:rPr>
          <w:rFonts w:ascii="Arial" w:eastAsia="Arial" w:hAnsi="Arial" w:cs="Arial"/>
          <w:bCs/>
          <w:color w:val="000000"/>
          <w:u w:val="single"/>
        </w:rPr>
        <w:br/>
      </w:r>
      <w:r w:rsidR="001516BA">
        <w:rPr>
          <w:rFonts w:ascii="Arial" w:eastAsia="Arial" w:hAnsi="Arial" w:cs="Arial"/>
          <w:bCs/>
          <w:color w:val="000000"/>
          <w:u w:val="single"/>
        </w:rPr>
        <w:br/>
      </w:r>
      <w:r w:rsidR="001516BA">
        <w:rPr>
          <w:rFonts w:ascii="Arial" w:eastAsia="Arial" w:hAnsi="Arial" w:cs="Arial"/>
          <w:bCs/>
          <w:color w:val="000000"/>
          <w:u w:val="single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3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Pr="007D08B1">
        <w:rPr>
          <w:rFonts w:ascii="Arial" w:eastAsia="Arial" w:hAnsi="Arial" w:cs="Arial"/>
          <w:b/>
          <w:color w:val="000000"/>
        </w:rPr>
        <w:t xml:space="preserve">Завтрак в отеле.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 w:rsidRPr="007D08B1">
        <w:rPr>
          <w:rFonts w:ascii="Arial" w:eastAsia="Arial" w:hAnsi="Arial" w:cs="Arial"/>
          <w:b/>
          <w:bCs/>
          <w:color w:val="000000"/>
        </w:rPr>
        <w:t xml:space="preserve">Экскурсия </w:t>
      </w:r>
      <w:r w:rsidR="007D08B1">
        <w:rPr>
          <w:rFonts w:ascii="Arial" w:eastAsia="Arial" w:hAnsi="Arial" w:cs="Arial"/>
          <w:b/>
          <w:bCs/>
          <w:color w:val="000000"/>
        </w:rPr>
        <w:t>«</w:t>
      </w:r>
      <w:r w:rsidR="007D08B1" w:rsidRPr="007D08B1">
        <w:rPr>
          <w:rFonts w:ascii="Arial" w:eastAsia="Arial" w:hAnsi="Arial" w:cs="Arial"/>
          <w:b/>
          <w:bCs/>
          <w:color w:val="000000"/>
        </w:rPr>
        <w:t>Соловецкие скиты. История и легенды</w:t>
      </w:r>
      <w:r w:rsidR="007D08B1">
        <w:rPr>
          <w:rFonts w:ascii="Arial" w:eastAsia="Arial" w:hAnsi="Arial" w:cs="Arial"/>
          <w:b/>
          <w:bCs/>
          <w:color w:val="000000"/>
        </w:rPr>
        <w:t>»</w:t>
      </w:r>
      <w:r w:rsidR="007D08B1" w:rsidRPr="007D08B1">
        <w:rPr>
          <w:rFonts w:ascii="Arial" w:eastAsia="Arial" w:hAnsi="Arial" w:cs="Arial"/>
          <w:b/>
          <w:bCs/>
          <w:color w:val="000000"/>
        </w:rPr>
        <w:t xml:space="preserve"> (продолжительность 4 часа).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>
        <w:rPr>
          <w:rFonts w:ascii="Arial" w:eastAsia="Arial" w:hAnsi="Arial" w:cs="Arial"/>
          <w:color w:val="000000"/>
        </w:rPr>
        <w:t>Вас ждёт а</w:t>
      </w:r>
      <w:r w:rsidR="007D08B1" w:rsidRPr="007D08B1">
        <w:rPr>
          <w:rFonts w:ascii="Arial" w:eastAsia="Arial" w:hAnsi="Arial" w:cs="Arial"/>
          <w:color w:val="000000"/>
        </w:rPr>
        <w:t xml:space="preserve">втобусная экскурсия по северной части Большого Соловецкого острова с осмотром широко известных мест и знаковых памятников Соловков. </w:t>
      </w:r>
      <w:r w:rsidR="001516BA">
        <w:rPr>
          <w:rFonts w:ascii="Arial" w:eastAsia="Arial" w:hAnsi="Arial" w:cs="Arial"/>
          <w:color w:val="000000"/>
        </w:rPr>
        <w:br/>
      </w:r>
      <w:r w:rsidR="007D08B1" w:rsidRPr="007D08B1">
        <w:rPr>
          <w:rFonts w:ascii="Arial" w:eastAsia="Arial" w:hAnsi="Arial" w:cs="Arial"/>
          <w:color w:val="000000"/>
        </w:rPr>
        <w:t>Первая остановка – Свято-Вознесенский скит с его противоречивой историей и Секирная гора, где стоит церковь-маяк, во времена</w:t>
      </w:r>
      <w:r w:rsidR="007D08B1">
        <w:rPr>
          <w:rFonts w:ascii="Arial" w:eastAsia="Arial" w:hAnsi="Arial" w:cs="Arial"/>
          <w:color w:val="000000"/>
        </w:rPr>
        <w:t xml:space="preserve"> Соловецкого лагеря особого назначения </w:t>
      </w:r>
      <w:r w:rsidR="007D08B1" w:rsidRPr="007D08B1">
        <w:rPr>
          <w:rFonts w:ascii="Arial" w:eastAsia="Arial" w:hAnsi="Arial" w:cs="Arial"/>
          <w:color w:val="000000"/>
        </w:rPr>
        <w:t xml:space="preserve">ставшая штрафным изолятором. От </w:t>
      </w:r>
      <w:proofErr w:type="spellStart"/>
      <w:r w:rsidR="007D08B1" w:rsidRPr="007D08B1">
        <w:rPr>
          <w:rFonts w:ascii="Arial" w:eastAsia="Arial" w:hAnsi="Arial" w:cs="Arial"/>
          <w:color w:val="000000"/>
        </w:rPr>
        <w:t>Секирки</w:t>
      </w:r>
      <w:proofErr w:type="spellEnd"/>
      <w:r w:rsidR="007D08B1" w:rsidRPr="007D08B1">
        <w:rPr>
          <w:rFonts w:ascii="Arial" w:eastAsia="Arial" w:hAnsi="Arial" w:cs="Arial"/>
          <w:color w:val="000000"/>
        </w:rPr>
        <w:t xml:space="preserve"> </w:t>
      </w:r>
      <w:r w:rsidR="007D08B1">
        <w:rPr>
          <w:rFonts w:ascii="Arial" w:eastAsia="Arial" w:hAnsi="Arial" w:cs="Arial"/>
          <w:color w:val="000000"/>
        </w:rPr>
        <w:t xml:space="preserve">по </w:t>
      </w:r>
      <w:r w:rsidR="007D08B1" w:rsidRPr="007D08B1">
        <w:rPr>
          <w:rFonts w:ascii="Arial" w:eastAsia="Arial" w:hAnsi="Arial" w:cs="Arial"/>
          <w:color w:val="000000"/>
        </w:rPr>
        <w:t>лесн</w:t>
      </w:r>
      <w:r w:rsidR="007D08B1">
        <w:rPr>
          <w:rFonts w:ascii="Arial" w:eastAsia="Arial" w:hAnsi="Arial" w:cs="Arial"/>
          <w:color w:val="000000"/>
        </w:rPr>
        <w:t>ой</w:t>
      </w:r>
      <w:r w:rsidR="007D08B1" w:rsidRPr="007D08B1">
        <w:rPr>
          <w:rFonts w:ascii="Arial" w:eastAsia="Arial" w:hAnsi="Arial" w:cs="Arial"/>
          <w:color w:val="000000"/>
        </w:rPr>
        <w:t xml:space="preserve"> дорог</w:t>
      </w:r>
      <w:r w:rsidR="007D08B1">
        <w:rPr>
          <w:rFonts w:ascii="Arial" w:eastAsia="Arial" w:hAnsi="Arial" w:cs="Arial"/>
          <w:color w:val="000000"/>
        </w:rPr>
        <w:t>е вы пройдёте к</w:t>
      </w:r>
      <w:r w:rsidR="007D08B1" w:rsidRPr="007D08B1">
        <w:rPr>
          <w:rFonts w:ascii="Arial" w:eastAsia="Arial" w:hAnsi="Arial" w:cs="Arial"/>
          <w:color w:val="000000"/>
        </w:rPr>
        <w:t xml:space="preserve"> </w:t>
      </w:r>
      <w:proofErr w:type="spellStart"/>
      <w:r w:rsidR="007D08B1" w:rsidRPr="007D08B1">
        <w:rPr>
          <w:rFonts w:ascii="Arial" w:eastAsia="Arial" w:hAnsi="Arial" w:cs="Arial"/>
          <w:color w:val="000000"/>
        </w:rPr>
        <w:t>Савватиевск</w:t>
      </w:r>
      <w:r w:rsidR="007D08B1">
        <w:rPr>
          <w:rFonts w:ascii="Arial" w:eastAsia="Arial" w:hAnsi="Arial" w:cs="Arial"/>
          <w:color w:val="000000"/>
        </w:rPr>
        <w:t>ому</w:t>
      </w:r>
      <w:proofErr w:type="spellEnd"/>
      <w:r w:rsidR="007D08B1" w:rsidRPr="007D08B1">
        <w:rPr>
          <w:rFonts w:ascii="Arial" w:eastAsia="Arial" w:hAnsi="Arial" w:cs="Arial"/>
          <w:color w:val="000000"/>
        </w:rPr>
        <w:t xml:space="preserve"> скит</w:t>
      </w:r>
      <w:r w:rsidR="007D08B1">
        <w:rPr>
          <w:rFonts w:ascii="Arial" w:eastAsia="Arial" w:hAnsi="Arial" w:cs="Arial"/>
          <w:color w:val="000000"/>
        </w:rPr>
        <w:t>у</w:t>
      </w:r>
      <w:r w:rsidR="007D08B1" w:rsidRPr="007D08B1">
        <w:rPr>
          <w:rFonts w:ascii="Arial" w:eastAsia="Arial" w:hAnsi="Arial" w:cs="Arial"/>
          <w:color w:val="000000"/>
        </w:rPr>
        <w:t xml:space="preserve"> – перво</w:t>
      </w:r>
      <w:r w:rsidR="007D08B1">
        <w:rPr>
          <w:rFonts w:ascii="Arial" w:eastAsia="Arial" w:hAnsi="Arial" w:cs="Arial"/>
          <w:color w:val="000000"/>
        </w:rPr>
        <w:t>му</w:t>
      </w:r>
      <w:r w:rsidR="007D08B1" w:rsidRPr="007D08B1">
        <w:rPr>
          <w:rFonts w:ascii="Arial" w:eastAsia="Arial" w:hAnsi="Arial" w:cs="Arial"/>
          <w:color w:val="000000"/>
        </w:rPr>
        <w:t xml:space="preserve"> поселени</w:t>
      </w:r>
      <w:r w:rsidR="007D08B1">
        <w:rPr>
          <w:rFonts w:ascii="Arial" w:eastAsia="Arial" w:hAnsi="Arial" w:cs="Arial"/>
          <w:color w:val="000000"/>
        </w:rPr>
        <w:t>ю</w:t>
      </w:r>
      <w:r w:rsidR="007D08B1" w:rsidRPr="007D08B1">
        <w:rPr>
          <w:rFonts w:ascii="Arial" w:eastAsia="Arial" w:hAnsi="Arial" w:cs="Arial"/>
          <w:color w:val="000000"/>
        </w:rPr>
        <w:t xml:space="preserve"> соловецких иноков, в начале 20 века</w:t>
      </w:r>
      <w:r w:rsidR="001516BA">
        <w:rPr>
          <w:rFonts w:ascii="Arial" w:eastAsia="Arial" w:hAnsi="Arial" w:cs="Arial"/>
          <w:color w:val="000000"/>
        </w:rPr>
        <w:t>,</w:t>
      </w:r>
      <w:r w:rsidR="007D08B1" w:rsidRPr="007D08B1">
        <w:rPr>
          <w:rFonts w:ascii="Arial" w:eastAsia="Arial" w:hAnsi="Arial" w:cs="Arial"/>
          <w:color w:val="000000"/>
        </w:rPr>
        <w:t xml:space="preserve"> ставше</w:t>
      </w:r>
      <w:r w:rsidR="007D08B1">
        <w:rPr>
          <w:rFonts w:ascii="Arial" w:eastAsia="Arial" w:hAnsi="Arial" w:cs="Arial"/>
          <w:color w:val="000000"/>
        </w:rPr>
        <w:t>м</w:t>
      </w:r>
      <w:r w:rsidR="007D08B1" w:rsidRPr="007D08B1">
        <w:rPr>
          <w:rFonts w:ascii="Arial" w:eastAsia="Arial" w:hAnsi="Arial" w:cs="Arial"/>
          <w:color w:val="000000"/>
        </w:rPr>
        <w:t xml:space="preserve"> местом расстрела политических заключённых. Дал</w:t>
      </w:r>
      <w:r w:rsidR="007D08B1">
        <w:rPr>
          <w:rFonts w:ascii="Arial" w:eastAsia="Arial" w:hAnsi="Arial" w:cs="Arial"/>
          <w:color w:val="000000"/>
        </w:rPr>
        <w:t>ее</w:t>
      </w:r>
      <w:r w:rsidR="007D08B1" w:rsidRPr="007D08B1">
        <w:rPr>
          <w:rFonts w:ascii="Arial" w:eastAsia="Arial" w:hAnsi="Arial" w:cs="Arial"/>
          <w:color w:val="000000"/>
        </w:rPr>
        <w:t xml:space="preserve"> по маршруту Аллея Юнг </w:t>
      </w:r>
      <w:r w:rsidR="007D08B1">
        <w:rPr>
          <w:rFonts w:ascii="Arial" w:eastAsia="Arial" w:hAnsi="Arial" w:cs="Arial"/>
          <w:color w:val="000000"/>
        </w:rPr>
        <w:t xml:space="preserve">-- </w:t>
      </w:r>
      <w:r w:rsidR="007D08B1" w:rsidRPr="007D08B1">
        <w:rPr>
          <w:rFonts w:ascii="Arial" w:eastAsia="Arial" w:hAnsi="Arial" w:cs="Arial"/>
          <w:color w:val="000000"/>
        </w:rPr>
        <w:t xml:space="preserve">здесь в военные годы из 14-летних подростков воспитали элиту Военно-морского флота СССР. </w:t>
      </w:r>
      <w:r w:rsidR="007D08B1">
        <w:rPr>
          <w:rFonts w:ascii="Arial" w:eastAsia="Arial" w:hAnsi="Arial" w:cs="Arial"/>
          <w:color w:val="000000"/>
        </w:rPr>
        <w:t>Затем</w:t>
      </w:r>
      <w:r w:rsidR="007D08B1" w:rsidRPr="007D08B1">
        <w:rPr>
          <w:rFonts w:ascii="Arial" w:eastAsia="Arial" w:hAnsi="Arial" w:cs="Arial"/>
          <w:color w:val="000000"/>
        </w:rPr>
        <w:t xml:space="preserve"> маршрут ведёт на Красное озеро, где берут истоки знаменитые </w:t>
      </w:r>
      <w:proofErr w:type="spellStart"/>
      <w:r w:rsidR="007D08B1" w:rsidRPr="007D08B1">
        <w:rPr>
          <w:rFonts w:ascii="Arial" w:eastAsia="Arial" w:hAnsi="Arial" w:cs="Arial"/>
          <w:color w:val="000000"/>
        </w:rPr>
        <w:t>озёрно</w:t>
      </w:r>
      <w:proofErr w:type="spellEnd"/>
      <w:r w:rsidR="007D08B1" w:rsidRPr="007D08B1">
        <w:rPr>
          <w:rFonts w:ascii="Arial" w:eastAsia="Arial" w:hAnsi="Arial" w:cs="Arial"/>
          <w:color w:val="000000"/>
        </w:rPr>
        <w:t xml:space="preserve">-канальные системы Соловков. Дамба 16 века – реализованная идея «повернуть реки вспять» – спустя столетия по-прежнему выполняет целый комплекс функций. Достойные объекты показа – поклонные и памятные кресты – образцы </w:t>
      </w:r>
      <w:proofErr w:type="spellStart"/>
      <w:r w:rsidR="007D08B1" w:rsidRPr="007D08B1">
        <w:rPr>
          <w:rFonts w:ascii="Arial" w:eastAsia="Arial" w:hAnsi="Arial" w:cs="Arial"/>
          <w:color w:val="000000"/>
        </w:rPr>
        <w:t>кресторезного</w:t>
      </w:r>
      <w:proofErr w:type="spellEnd"/>
      <w:r w:rsidR="007D08B1" w:rsidRPr="007D08B1">
        <w:rPr>
          <w:rFonts w:ascii="Arial" w:eastAsia="Arial" w:hAnsi="Arial" w:cs="Arial"/>
          <w:color w:val="000000"/>
        </w:rPr>
        <w:t xml:space="preserve"> мастерства. Насыщенная смыслами поездка также позволит насладиться пейзажами и прочувствовать красоту северной природы.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1516BA">
        <w:rPr>
          <w:rFonts w:ascii="Arial" w:eastAsia="Arial" w:hAnsi="Arial" w:cs="Arial"/>
          <w:b/>
          <w:color w:val="000000"/>
        </w:rPr>
        <w:br/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4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>Завтрак в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Pr="00F840A1">
        <w:rPr>
          <w:rFonts w:ascii="Arial" w:eastAsia="Arial" w:hAnsi="Arial" w:cs="Arial"/>
          <w:b/>
          <w:color w:val="000000"/>
        </w:rPr>
        <w:t>отеле.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="001516BA">
        <w:rPr>
          <w:rFonts w:ascii="Arial" w:eastAsia="Arial" w:hAnsi="Arial" w:cs="Arial"/>
          <w:color w:val="000000"/>
        </w:rPr>
        <w:br/>
      </w:r>
      <w:r w:rsidR="007D08B1" w:rsidRPr="007D08B1">
        <w:rPr>
          <w:rFonts w:ascii="Arial" w:eastAsia="Arial" w:hAnsi="Arial" w:cs="Arial"/>
          <w:b/>
          <w:color w:val="000000"/>
        </w:rPr>
        <w:t>Пешеходная экскурсия "История Соловецкого архипелага" (продолжительность экскурсии 3,5 часа).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 w:rsidRPr="007D08B1">
        <w:rPr>
          <w:rFonts w:ascii="Arial" w:eastAsia="Arial" w:hAnsi="Arial" w:cs="Arial"/>
          <w:bCs/>
          <w:color w:val="000000"/>
        </w:rPr>
        <w:t>Основные природные и географические особенности архипелага, сведения о местной флоре и фауне, редких явлениях, наблюдающихся на островах – то</w:t>
      </w:r>
      <w:r w:rsidR="007D08B1">
        <w:rPr>
          <w:rFonts w:ascii="Arial" w:eastAsia="Arial" w:hAnsi="Arial" w:cs="Arial"/>
          <w:bCs/>
          <w:color w:val="000000"/>
        </w:rPr>
        <w:t>,</w:t>
      </w:r>
      <w:r w:rsidR="007D08B1" w:rsidRPr="007D08B1">
        <w:rPr>
          <w:rFonts w:ascii="Arial" w:eastAsia="Arial" w:hAnsi="Arial" w:cs="Arial"/>
          <w:bCs/>
          <w:color w:val="000000"/>
        </w:rPr>
        <w:t xml:space="preserve"> что прежде всего делает Соловки уникальными. Вас ждёт осмотр памятников посёлка Соловецкий с рассказом об основных исторических эпохах Соловков: от появления первых людей на островах в VI тысячелетии до нашей эры (остановка на мысе Лабиринтов) до событий нашего времени.</w:t>
      </w:r>
      <w:r w:rsidR="007D08B1">
        <w:rPr>
          <w:rFonts w:ascii="Arial" w:eastAsia="Arial" w:hAnsi="Arial" w:cs="Arial"/>
          <w:bCs/>
          <w:color w:val="000000"/>
        </w:rPr>
        <w:t xml:space="preserve"> </w:t>
      </w:r>
      <w:r w:rsidR="007D08B1" w:rsidRPr="007D08B1">
        <w:rPr>
          <w:rFonts w:ascii="Arial" w:eastAsia="Arial" w:hAnsi="Arial" w:cs="Arial"/>
          <w:bCs/>
          <w:color w:val="000000"/>
        </w:rPr>
        <w:t>Строители загадочных лабиринтов, суровые православные подвижники, заключённые соловецких тюрем – главные герои истории</w:t>
      </w:r>
      <w:r w:rsidR="007D08B1">
        <w:rPr>
          <w:rFonts w:ascii="Arial" w:eastAsia="Arial" w:hAnsi="Arial" w:cs="Arial"/>
          <w:bCs/>
          <w:color w:val="000000"/>
        </w:rPr>
        <w:t xml:space="preserve"> Соловков</w:t>
      </w:r>
      <w:r w:rsidR="007D08B1" w:rsidRPr="007D08B1">
        <w:rPr>
          <w:rFonts w:ascii="Arial" w:eastAsia="Arial" w:hAnsi="Arial" w:cs="Arial"/>
          <w:bCs/>
          <w:color w:val="000000"/>
        </w:rPr>
        <w:t>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="001516BA">
        <w:rPr>
          <w:rFonts w:ascii="Arial" w:eastAsia="Arial" w:hAnsi="Arial" w:cs="Arial"/>
          <w:bCs/>
        </w:rPr>
        <w:br/>
      </w:r>
      <w:r w:rsidR="001516BA">
        <w:rPr>
          <w:rFonts w:ascii="Arial" w:eastAsia="Arial" w:hAnsi="Arial" w:cs="Arial"/>
          <w:bCs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5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</w:rPr>
        <w:t>Завтрак в отеле.</w:t>
      </w:r>
      <w:r>
        <w:rPr>
          <w:rFonts w:ascii="Arial" w:eastAsia="Arial" w:hAnsi="Arial" w:cs="Arial"/>
          <w:b/>
        </w:rPr>
        <w:t xml:space="preserve"> </w:t>
      </w:r>
      <w:r w:rsidR="001516BA">
        <w:rPr>
          <w:rFonts w:ascii="Arial" w:eastAsia="Arial" w:hAnsi="Arial" w:cs="Arial"/>
          <w:b/>
        </w:rPr>
        <w:br/>
      </w:r>
      <w:r w:rsidR="007D08B1">
        <w:rPr>
          <w:rFonts w:ascii="Arial" w:eastAsia="Arial" w:hAnsi="Arial" w:cs="Arial"/>
          <w:b/>
          <w:color w:val="000000"/>
        </w:rPr>
        <w:t>Свободный день.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 w:rsidRPr="00E425EF">
        <w:rPr>
          <w:rFonts w:ascii="Arial" w:eastAsia="Arial" w:hAnsi="Arial" w:cs="Arial"/>
          <w:b/>
          <w:color w:val="000000"/>
          <w:u w:val="single"/>
        </w:rPr>
        <w:t xml:space="preserve">Экскурсии </w:t>
      </w:r>
      <w:r w:rsidR="007D08B1">
        <w:rPr>
          <w:rFonts w:ascii="Arial" w:eastAsia="Arial" w:hAnsi="Arial" w:cs="Arial"/>
          <w:b/>
          <w:color w:val="000000"/>
          <w:u w:val="single"/>
        </w:rPr>
        <w:t>п</w:t>
      </w:r>
      <w:r w:rsidR="007D08B1" w:rsidRPr="00E425EF">
        <w:rPr>
          <w:rFonts w:ascii="Arial" w:eastAsia="Arial" w:hAnsi="Arial" w:cs="Arial"/>
          <w:b/>
          <w:color w:val="000000"/>
          <w:u w:val="single"/>
        </w:rPr>
        <w:t>о желанию (бронируются и оплачиваются на месте):</w:t>
      </w:r>
      <w:r w:rsidR="001516BA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1516BA">
        <w:rPr>
          <w:rFonts w:ascii="Arial" w:eastAsia="Arial" w:hAnsi="Arial" w:cs="Arial"/>
          <w:b/>
          <w:color w:val="000000"/>
          <w:u w:val="single"/>
        </w:rPr>
        <w:br/>
      </w:r>
      <w:r w:rsidR="007D08B1">
        <w:rPr>
          <w:rFonts w:ascii="Arial" w:eastAsia="Arial" w:hAnsi="Arial" w:cs="Arial"/>
          <w:b/>
        </w:rPr>
        <w:t xml:space="preserve">1. </w:t>
      </w:r>
      <w:r w:rsidR="007D08B1" w:rsidRPr="007D08B1">
        <w:rPr>
          <w:rFonts w:ascii="Arial" w:eastAsia="Arial" w:hAnsi="Arial" w:cs="Arial"/>
          <w:b/>
        </w:rPr>
        <w:t>«Соловецкая дамба» (продолжительность 2-2.5 ч.).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 w:rsidRPr="00DB1186">
        <w:rPr>
          <w:rFonts w:ascii="Arial" w:eastAsia="Arial" w:hAnsi="Arial" w:cs="Arial"/>
          <w:bCs/>
        </w:rPr>
        <w:t>Самое грандиозное сооружение Соловков после Соловецкого Кремля – это знаменитая рукотворная дамба</w:t>
      </w:r>
      <w:r w:rsidR="00DB1186">
        <w:rPr>
          <w:rFonts w:ascii="Arial" w:eastAsia="Arial" w:hAnsi="Arial" w:cs="Arial"/>
          <w:bCs/>
        </w:rPr>
        <w:t xml:space="preserve">, </w:t>
      </w:r>
      <w:r w:rsidR="007D08B1" w:rsidRPr="00DB1186">
        <w:rPr>
          <w:rFonts w:ascii="Arial" w:eastAsia="Arial" w:hAnsi="Arial" w:cs="Arial"/>
          <w:bCs/>
        </w:rPr>
        <w:t xml:space="preserve">валунная дорога, проложенная по морю для облегчения перевозок между островом Большая </w:t>
      </w:r>
      <w:proofErr w:type="spellStart"/>
      <w:r w:rsidR="007D08B1" w:rsidRPr="00DB1186">
        <w:rPr>
          <w:rFonts w:ascii="Arial" w:eastAsia="Arial" w:hAnsi="Arial" w:cs="Arial"/>
          <w:bCs/>
        </w:rPr>
        <w:t>Муксалма</w:t>
      </w:r>
      <w:proofErr w:type="spellEnd"/>
      <w:r w:rsidR="007D08B1" w:rsidRPr="00DB1186">
        <w:rPr>
          <w:rFonts w:ascii="Arial" w:eastAsia="Arial" w:hAnsi="Arial" w:cs="Arial"/>
          <w:bCs/>
        </w:rPr>
        <w:t xml:space="preserve"> и монастырём. </w:t>
      </w:r>
      <w:r w:rsidR="00DB1186">
        <w:rPr>
          <w:rFonts w:ascii="Arial" w:eastAsia="Arial" w:hAnsi="Arial" w:cs="Arial"/>
          <w:bCs/>
        </w:rPr>
        <w:t>М</w:t>
      </w:r>
      <w:r w:rsidR="007D08B1" w:rsidRPr="00DB1186">
        <w:rPr>
          <w:rFonts w:ascii="Arial" w:eastAsia="Arial" w:hAnsi="Arial" w:cs="Arial"/>
          <w:bCs/>
        </w:rPr>
        <w:t xml:space="preserve">аршрут позволяет подойти к дамбе с южной стороны архипелага, открывая совершенно неизвестные виды известного памятника. </w:t>
      </w:r>
      <w:r w:rsidR="001516BA">
        <w:rPr>
          <w:rFonts w:ascii="Arial" w:eastAsia="Arial" w:hAnsi="Arial" w:cs="Arial"/>
          <w:bCs/>
        </w:rPr>
        <w:br/>
      </w:r>
      <w:r w:rsidR="007D08B1" w:rsidRPr="00DB1186">
        <w:rPr>
          <w:rFonts w:ascii="Arial" w:eastAsia="Arial" w:hAnsi="Arial" w:cs="Arial"/>
          <w:bCs/>
          <w:u w:val="single"/>
        </w:rPr>
        <w:t>Стоимость экскурсии: 3 000 руб./чел.</w:t>
      </w:r>
      <w:r w:rsidR="00DB1186">
        <w:rPr>
          <w:rFonts w:ascii="Arial" w:eastAsia="Arial" w:hAnsi="Arial" w:cs="Arial"/>
          <w:bCs/>
          <w:u w:val="single"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="00DB1186" w:rsidRPr="00DB1186">
        <w:rPr>
          <w:rFonts w:ascii="Arial" w:eastAsia="Arial" w:hAnsi="Arial" w:cs="Arial"/>
          <w:b/>
        </w:rPr>
        <w:t xml:space="preserve">2. «Малая </w:t>
      </w:r>
      <w:proofErr w:type="spellStart"/>
      <w:r w:rsidR="00DB1186" w:rsidRPr="00DB1186">
        <w:rPr>
          <w:rFonts w:ascii="Arial" w:eastAsia="Arial" w:hAnsi="Arial" w:cs="Arial"/>
          <w:b/>
        </w:rPr>
        <w:t>Муксалма</w:t>
      </w:r>
      <w:proofErr w:type="spellEnd"/>
      <w:r w:rsidR="00DB1186" w:rsidRPr="00DB1186">
        <w:rPr>
          <w:rFonts w:ascii="Arial" w:eastAsia="Arial" w:hAnsi="Arial" w:cs="Arial"/>
          <w:b/>
        </w:rPr>
        <w:t>» (продолжительность 3-3.5 ч.).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DB1186" w:rsidRPr="00DB1186">
        <w:rPr>
          <w:rFonts w:ascii="Arial" w:eastAsia="Arial" w:hAnsi="Arial" w:cs="Arial"/>
          <w:bCs/>
        </w:rPr>
        <w:t xml:space="preserve">На скоростном катере </w:t>
      </w:r>
      <w:r w:rsidR="00DB1186">
        <w:rPr>
          <w:rFonts w:ascii="Arial" w:eastAsia="Arial" w:hAnsi="Arial" w:cs="Arial"/>
          <w:bCs/>
        </w:rPr>
        <w:t>вы</w:t>
      </w:r>
      <w:r w:rsidR="00DB1186" w:rsidRPr="00DB1186">
        <w:rPr>
          <w:rFonts w:ascii="Arial" w:eastAsia="Arial" w:hAnsi="Arial" w:cs="Arial"/>
          <w:bCs/>
        </w:rPr>
        <w:t xml:space="preserve"> пойдё</w:t>
      </w:r>
      <w:r w:rsidR="00DB1186">
        <w:rPr>
          <w:rFonts w:ascii="Arial" w:eastAsia="Arial" w:hAnsi="Arial" w:cs="Arial"/>
          <w:bCs/>
        </w:rPr>
        <w:t>те</w:t>
      </w:r>
      <w:r w:rsidR="00DB1186" w:rsidRPr="00DB1186">
        <w:rPr>
          <w:rFonts w:ascii="Arial" w:eastAsia="Arial" w:hAnsi="Arial" w:cs="Arial"/>
          <w:bCs/>
        </w:rPr>
        <w:t xml:space="preserve"> вдоль берега Большого Соловецкого острова к южной части Соловецкого архипелага. </w:t>
      </w:r>
      <w:r w:rsidR="00DB1186">
        <w:rPr>
          <w:rFonts w:ascii="Arial" w:eastAsia="Arial" w:hAnsi="Arial" w:cs="Arial"/>
          <w:bCs/>
        </w:rPr>
        <w:t>Обойдя</w:t>
      </w:r>
      <w:r w:rsidR="00DB1186" w:rsidRPr="00DB1186">
        <w:rPr>
          <w:rFonts w:ascii="Arial" w:eastAsia="Arial" w:hAnsi="Arial" w:cs="Arial"/>
          <w:bCs/>
        </w:rPr>
        <w:t xml:space="preserve"> огромный риф,</w:t>
      </w:r>
      <w:r w:rsidR="00DB1186">
        <w:rPr>
          <w:rFonts w:ascii="Arial" w:eastAsia="Arial" w:hAnsi="Arial" w:cs="Arial"/>
          <w:bCs/>
        </w:rPr>
        <w:t xml:space="preserve"> вы</w:t>
      </w:r>
      <w:r w:rsidR="00DB1186" w:rsidRPr="00DB1186">
        <w:rPr>
          <w:rFonts w:ascii="Arial" w:eastAsia="Arial" w:hAnsi="Arial" w:cs="Arial"/>
          <w:bCs/>
        </w:rPr>
        <w:t xml:space="preserve"> высади</w:t>
      </w:r>
      <w:r w:rsidR="00DB1186">
        <w:rPr>
          <w:rFonts w:ascii="Arial" w:eastAsia="Arial" w:hAnsi="Arial" w:cs="Arial"/>
          <w:bCs/>
        </w:rPr>
        <w:t>тесь</w:t>
      </w:r>
      <w:r w:rsidR="00DB1186" w:rsidRPr="00DB1186">
        <w:rPr>
          <w:rFonts w:ascii="Arial" w:eastAsia="Arial" w:hAnsi="Arial" w:cs="Arial"/>
          <w:bCs/>
        </w:rPr>
        <w:t xml:space="preserve"> на причале посёлка заготовителей водорослей.</w:t>
      </w:r>
    </w:p>
    <w:p w14:paraId="51790CE6" w14:textId="40DAAA90" w:rsidR="00DB1186" w:rsidRPr="001516BA" w:rsidRDefault="00DB1186" w:rsidP="00DB11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r w:rsidRPr="00DB1186">
        <w:rPr>
          <w:rFonts w:ascii="Arial" w:eastAsia="Arial" w:hAnsi="Arial" w:cs="Arial"/>
          <w:bCs/>
        </w:rPr>
        <w:t xml:space="preserve">Здесь, с июня по октябрь, вручную, как и 100 лет назад, на традиционных беломорских лодках-карбасах добывают водоросли. </w:t>
      </w:r>
      <w:r>
        <w:rPr>
          <w:rFonts w:ascii="Arial" w:eastAsia="Arial" w:hAnsi="Arial" w:cs="Arial"/>
          <w:bCs/>
        </w:rPr>
        <w:t>В</w:t>
      </w:r>
      <w:r w:rsidRPr="00DB1186">
        <w:rPr>
          <w:rFonts w:ascii="Arial" w:eastAsia="Arial" w:hAnsi="Arial" w:cs="Arial"/>
          <w:bCs/>
        </w:rPr>
        <w:t xml:space="preserve">ы </w:t>
      </w:r>
      <w:r>
        <w:rPr>
          <w:rFonts w:ascii="Arial" w:eastAsia="Arial" w:hAnsi="Arial" w:cs="Arial"/>
          <w:bCs/>
        </w:rPr>
        <w:t xml:space="preserve">увидите, </w:t>
      </w:r>
      <w:r w:rsidRPr="00DB1186">
        <w:rPr>
          <w:rFonts w:ascii="Arial" w:eastAsia="Arial" w:hAnsi="Arial" w:cs="Arial"/>
          <w:bCs/>
        </w:rPr>
        <w:t>как заготавливают и сушат ламинарию перед отправкой в Архангельск, откуда водоросли снова вернутся на Соловки уже в виде косметики и БАДов.</w:t>
      </w:r>
      <w:r>
        <w:rPr>
          <w:rFonts w:ascii="Arial" w:eastAsia="Arial" w:hAnsi="Arial" w:cs="Arial"/>
          <w:bCs/>
        </w:rPr>
        <w:t xml:space="preserve"> В</w:t>
      </w:r>
      <w:r w:rsidRPr="00DB1186">
        <w:rPr>
          <w:rFonts w:ascii="Arial" w:eastAsia="Arial" w:hAnsi="Arial" w:cs="Arial"/>
          <w:bCs/>
        </w:rPr>
        <w:t>ам представится возможность понаблюдать за суровой жизнью беломорских промысловиков и почувствовать своеобразный брутальный дух этого места.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Pr="00DB1186">
        <w:rPr>
          <w:rFonts w:ascii="Arial" w:eastAsia="Arial" w:hAnsi="Arial" w:cs="Arial"/>
          <w:bCs/>
          <w:u w:val="single"/>
        </w:rPr>
        <w:t>Стоимость экскурсии: 4 500 руб./чел.</w:t>
      </w:r>
      <w:r>
        <w:rPr>
          <w:rFonts w:ascii="Arial" w:eastAsia="Arial" w:hAnsi="Arial" w:cs="Arial"/>
          <w:bCs/>
          <w:u w:val="single"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Pr="00DB1186">
        <w:rPr>
          <w:rFonts w:ascii="Arial" w:eastAsia="Arial" w:hAnsi="Arial" w:cs="Arial"/>
          <w:b/>
        </w:rPr>
        <w:t>3. Экскурсия «Долгая губа» (продолжительность – 4/5 ч.).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Pr="00DB1186">
        <w:rPr>
          <w:rFonts w:ascii="Arial" w:eastAsia="Arial" w:hAnsi="Arial" w:cs="Arial"/>
          <w:bCs/>
        </w:rPr>
        <w:t xml:space="preserve">Увлекательная экологическая морская прогулка по заливу Долгая губа – «внутреннему морю» Соловков. Лодка-карбас с мотором, подгоняемый свежим солёным ветром, </w:t>
      </w:r>
      <w:r>
        <w:rPr>
          <w:rFonts w:ascii="Arial" w:eastAsia="Arial" w:hAnsi="Arial" w:cs="Arial"/>
          <w:bCs/>
        </w:rPr>
        <w:t>перенесёт вас в заповедный мир</w:t>
      </w:r>
      <w:r w:rsidRPr="00DB1186">
        <w:rPr>
          <w:rFonts w:ascii="Arial" w:eastAsia="Arial" w:hAnsi="Arial" w:cs="Arial"/>
          <w:bCs/>
        </w:rPr>
        <w:t xml:space="preserve">. На </w:t>
      </w:r>
      <w:r>
        <w:rPr>
          <w:rFonts w:ascii="Arial" w:eastAsia="Arial" w:hAnsi="Arial" w:cs="Arial"/>
          <w:bCs/>
        </w:rPr>
        <w:t>каменистых грядах вы сможете увидеть отдыхающие</w:t>
      </w:r>
      <w:r w:rsidRPr="00DB1186">
        <w:rPr>
          <w:rFonts w:ascii="Arial" w:eastAsia="Arial" w:hAnsi="Arial" w:cs="Arial"/>
          <w:bCs/>
        </w:rPr>
        <w:t xml:space="preserve"> птичь</w:t>
      </w:r>
      <w:r>
        <w:rPr>
          <w:rFonts w:ascii="Arial" w:eastAsia="Arial" w:hAnsi="Arial" w:cs="Arial"/>
          <w:bCs/>
        </w:rPr>
        <w:t>и</w:t>
      </w:r>
      <w:r w:rsidRPr="00DB1186">
        <w:rPr>
          <w:rFonts w:ascii="Arial" w:eastAsia="Arial" w:hAnsi="Arial" w:cs="Arial"/>
          <w:bCs/>
        </w:rPr>
        <w:t xml:space="preserve"> семейств</w:t>
      </w:r>
      <w:r>
        <w:rPr>
          <w:rFonts w:ascii="Arial" w:eastAsia="Arial" w:hAnsi="Arial" w:cs="Arial"/>
          <w:bCs/>
        </w:rPr>
        <w:t>а</w:t>
      </w:r>
      <w:r w:rsidRPr="00DB1186">
        <w:rPr>
          <w:rFonts w:ascii="Arial" w:eastAsia="Arial" w:hAnsi="Arial" w:cs="Arial"/>
          <w:bCs/>
        </w:rPr>
        <w:t>, пригре</w:t>
      </w:r>
      <w:r>
        <w:rPr>
          <w:rFonts w:ascii="Arial" w:eastAsia="Arial" w:hAnsi="Arial" w:cs="Arial"/>
          <w:bCs/>
        </w:rPr>
        <w:t>вшихся</w:t>
      </w:r>
      <w:r w:rsidRPr="00DB1186">
        <w:rPr>
          <w:rFonts w:ascii="Arial" w:eastAsia="Arial" w:hAnsi="Arial" w:cs="Arial"/>
          <w:bCs/>
        </w:rPr>
        <w:t xml:space="preserve"> на солнышке тюлен</w:t>
      </w:r>
      <w:r>
        <w:rPr>
          <w:rFonts w:ascii="Arial" w:eastAsia="Arial" w:hAnsi="Arial" w:cs="Arial"/>
          <w:bCs/>
        </w:rPr>
        <w:t>ей, а также разглядите</w:t>
      </w:r>
      <w:r w:rsidRPr="00DB1186">
        <w:rPr>
          <w:rFonts w:ascii="Arial" w:eastAsia="Arial" w:hAnsi="Arial" w:cs="Arial"/>
          <w:bCs/>
        </w:rPr>
        <w:t xml:space="preserve"> подводный мир: морски</w:t>
      </w:r>
      <w:r>
        <w:rPr>
          <w:rFonts w:ascii="Arial" w:eastAsia="Arial" w:hAnsi="Arial" w:cs="Arial"/>
          <w:bCs/>
        </w:rPr>
        <w:t>х</w:t>
      </w:r>
      <w:r w:rsidRPr="00DB1186">
        <w:rPr>
          <w:rFonts w:ascii="Arial" w:eastAsia="Arial" w:hAnsi="Arial" w:cs="Arial"/>
          <w:bCs/>
        </w:rPr>
        <w:t xml:space="preserve"> звёзд</w:t>
      </w:r>
      <w:r>
        <w:rPr>
          <w:rFonts w:ascii="Arial" w:eastAsia="Arial" w:hAnsi="Arial" w:cs="Arial"/>
          <w:bCs/>
        </w:rPr>
        <w:t>,</w:t>
      </w:r>
      <w:r w:rsidRPr="00DB1186">
        <w:rPr>
          <w:rFonts w:ascii="Arial" w:eastAsia="Arial" w:hAnsi="Arial" w:cs="Arial"/>
          <w:bCs/>
        </w:rPr>
        <w:t xml:space="preserve"> ультрамариновы</w:t>
      </w:r>
      <w:r>
        <w:rPr>
          <w:rFonts w:ascii="Arial" w:eastAsia="Arial" w:hAnsi="Arial" w:cs="Arial"/>
          <w:bCs/>
        </w:rPr>
        <w:t>х</w:t>
      </w:r>
      <w:r w:rsidRPr="00DB1186">
        <w:rPr>
          <w:rFonts w:ascii="Arial" w:eastAsia="Arial" w:hAnsi="Arial" w:cs="Arial"/>
          <w:bCs/>
        </w:rPr>
        <w:t xml:space="preserve"> медуз, </w:t>
      </w:r>
      <w:r>
        <w:rPr>
          <w:rFonts w:ascii="Arial" w:eastAsia="Arial" w:hAnsi="Arial" w:cs="Arial"/>
          <w:bCs/>
        </w:rPr>
        <w:t xml:space="preserve">многочисленные </w:t>
      </w:r>
      <w:r w:rsidRPr="00DB1186">
        <w:rPr>
          <w:rFonts w:ascii="Arial" w:eastAsia="Arial" w:hAnsi="Arial" w:cs="Arial"/>
          <w:bCs/>
        </w:rPr>
        <w:t>водоросли. В стоимость экскурсии включён трансфер на автобусе в Долгую губу и обратно, а также дегустация беломорских мидий.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Pr="00DB1186">
        <w:rPr>
          <w:rFonts w:ascii="Arial" w:eastAsia="Arial" w:hAnsi="Arial" w:cs="Arial"/>
          <w:bCs/>
          <w:u w:val="single"/>
        </w:rPr>
        <w:t>Стоимость экскурсии: 3 500 руб./чел.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="001516BA">
        <w:rPr>
          <w:rFonts w:ascii="Arial" w:eastAsia="Arial" w:hAnsi="Arial" w:cs="Arial"/>
          <w:bCs/>
        </w:rPr>
        <w:br/>
      </w:r>
      <w:r w:rsidR="001516BA">
        <w:rPr>
          <w:rFonts w:ascii="Arial" w:eastAsia="Arial" w:hAnsi="Arial" w:cs="Arial"/>
          <w:bCs/>
        </w:rPr>
        <w:lastRenderedPageBreak/>
        <w:br/>
      </w:r>
      <w:r w:rsidR="00DB0136" w:rsidRPr="00F840A1">
        <w:rPr>
          <w:rFonts w:ascii="Arial" w:eastAsia="Arial" w:hAnsi="Arial" w:cs="Arial"/>
          <w:b/>
          <w:color w:val="000000"/>
        </w:rPr>
        <w:t xml:space="preserve">6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="00DB0136" w:rsidRPr="00F840A1">
        <w:rPr>
          <w:rFonts w:ascii="Arial" w:eastAsia="Arial" w:hAnsi="Arial" w:cs="Arial"/>
          <w:b/>
          <w:color w:val="000000"/>
        </w:rPr>
        <w:t>Завтрак в</w:t>
      </w:r>
      <w:r w:rsidR="00DB0136" w:rsidRPr="00F840A1">
        <w:rPr>
          <w:rFonts w:ascii="Arial" w:eastAsia="Arial" w:hAnsi="Arial" w:cs="Arial"/>
          <w:color w:val="000000"/>
        </w:rPr>
        <w:t xml:space="preserve"> </w:t>
      </w:r>
      <w:r w:rsidR="00DB0136" w:rsidRPr="00F840A1">
        <w:rPr>
          <w:rFonts w:ascii="Arial" w:eastAsia="Arial" w:hAnsi="Arial" w:cs="Arial"/>
          <w:b/>
          <w:color w:val="000000"/>
        </w:rPr>
        <w:t>отеле.</w:t>
      </w:r>
      <w:r w:rsidR="00DB0136" w:rsidRPr="00F840A1">
        <w:rPr>
          <w:rFonts w:ascii="Arial" w:eastAsia="Arial" w:hAnsi="Arial" w:cs="Arial"/>
          <w:color w:val="000000"/>
        </w:rPr>
        <w:t xml:space="preserve"> </w:t>
      </w:r>
      <w:r w:rsidR="001516BA">
        <w:rPr>
          <w:rFonts w:ascii="Arial" w:eastAsia="Arial" w:hAnsi="Arial" w:cs="Arial"/>
          <w:color w:val="000000"/>
        </w:rPr>
        <w:br/>
      </w:r>
      <w:r w:rsidR="00DB0136" w:rsidRPr="00F840A1">
        <w:rPr>
          <w:rFonts w:ascii="Arial" w:eastAsia="Arial" w:hAnsi="Arial" w:cs="Arial"/>
          <w:b/>
          <w:color w:val="000000"/>
        </w:rPr>
        <w:t>Освобождение</w:t>
      </w:r>
      <w:r w:rsidR="00DB0136" w:rsidRPr="00F840A1">
        <w:rPr>
          <w:rFonts w:ascii="Arial" w:eastAsia="Arial" w:hAnsi="Arial" w:cs="Arial"/>
          <w:color w:val="000000"/>
        </w:rPr>
        <w:t xml:space="preserve"> </w:t>
      </w:r>
      <w:r w:rsidR="00DB0136" w:rsidRPr="00F840A1">
        <w:rPr>
          <w:rFonts w:ascii="Arial" w:eastAsia="Arial" w:hAnsi="Arial" w:cs="Arial"/>
          <w:b/>
          <w:color w:val="000000"/>
        </w:rPr>
        <w:t>номеров</w:t>
      </w:r>
      <w:r w:rsidR="00DB0136" w:rsidRPr="00F840A1">
        <w:rPr>
          <w:rFonts w:ascii="Arial" w:eastAsia="Arial" w:hAnsi="Arial" w:cs="Arial"/>
          <w:color w:val="000000"/>
        </w:rPr>
        <w:t xml:space="preserve">. </w:t>
      </w:r>
      <w:r w:rsidR="001516BA">
        <w:rPr>
          <w:rFonts w:ascii="Arial" w:eastAsia="Arial" w:hAnsi="Arial" w:cs="Arial"/>
          <w:color w:val="000000"/>
        </w:rPr>
        <w:br/>
      </w:r>
      <w:r w:rsidRPr="00DB1186">
        <w:rPr>
          <w:rFonts w:ascii="Arial" w:eastAsia="Arial" w:hAnsi="Arial" w:cs="Arial"/>
          <w:b/>
          <w:bCs/>
          <w:color w:val="000000"/>
        </w:rPr>
        <w:t xml:space="preserve">Экскурсия «Достопримечательности» Большого </w:t>
      </w:r>
      <w:proofErr w:type="spellStart"/>
      <w:r w:rsidRPr="00DB1186">
        <w:rPr>
          <w:rFonts w:ascii="Arial" w:eastAsia="Arial" w:hAnsi="Arial" w:cs="Arial"/>
          <w:b/>
          <w:bCs/>
          <w:color w:val="000000"/>
        </w:rPr>
        <w:t>Заяцкого</w:t>
      </w:r>
      <w:proofErr w:type="spellEnd"/>
      <w:r w:rsidRPr="00DB1186">
        <w:rPr>
          <w:rFonts w:ascii="Arial" w:eastAsia="Arial" w:hAnsi="Arial" w:cs="Arial"/>
          <w:b/>
          <w:bCs/>
          <w:color w:val="000000"/>
        </w:rPr>
        <w:t xml:space="preserve"> острова (продолжительность 3 ч.).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>
        <w:rPr>
          <w:rFonts w:ascii="Arial" w:eastAsia="Arial" w:hAnsi="Arial" w:cs="Arial"/>
          <w:color w:val="000000"/>
        </w:rPr>
        <w:t>Вас ожидает м</w:t>
      </w:r>
      <w:r w:rsidRPr="00DB1186">
        <w:rPr>
          <w:rFonts w:ascii="Arial" w:eastAsia="Arial" w:hAnsi="Arial" w:cs="Arial"/>
          <w:color w:val="000000"/>
        </w:rPr>
        <w:t xml:space="preserve">орская прогулка на катере до Большого </w:t>
      </w:r>
      <w:proofErr w:type="spellStart"/>
      <w:r w:rsidRPr="00DB1186">
        <w:rPr>
          <w:rFonts w:ascii="Arial" w:eastAsia="Arial" w:hAnsi="Arial" w:cs="Arial"/>
          <w:color w:val="000000"/>
        </w:rPr>
        <w:t>Заяцкого</w:t>
      </w:r>
      <w:proofErr w:type="spellEnd"/>
      <w:r w:rsidRPr="00DB1186">
        <w:rPr>
          <w:rFonts w:ascii="Arial" w:eastAsia="Arial" w:hAnsi="Arial" w:cs="Arial"/>
          <w:color w:val="000000"/>
        </w:rPr>
        <w:t xml:space="preserve"> острова. </w:t>
      </w:r>
      <w:r w:rsidR="001516BA">
        <w:rPr>
          <w:rFonts w:ascii="Arial" w:eastAsia="Arial" w:hAnsi="Arial" w:cs="Arial"/>
          <w:color w:val="000000"/>
        </w:rPr>
        <w:t>Вы</w:t>
      </w:r>
      <w:r w:rsidRPr="00DB1186">
        <w:rPr>
          <w:rFonts w:ascii="Arial" w:eastAsia="Arial" w:hAnsi="Arial" w:cs="Arial"/>
          <w:color w:val="000000"/>
        </w:rPr>
        <w:t xml:space="preserve"> посет</w:t>
      </w:r>
      <w:r w:rsidR="001516BA">
        <w:rPr>
          <w:rFonts w:ascii="Arial" w:eastAsia="Arial" w:hAnsi="Arial" w:cs="Arial"/>
          <w:color w:val="000000"/>
        </w:rPr>
        <w:t>ите</w:t>
      </w:r>
      <w:r w:rsidRPr="00DB1186">
        <w:rPr>
          <w:rFonts w:ascii="Arial" w:eastAsia="Arial" w:hAnsi="Arial" w:cs="Arial"/>
          <w:color w:val="000000"/>
        </w:rPr>
        <w:t xml:space="preserve"> крупнейшее языческое святилище II-I тысячелетий до нашей эры, увид</w:t>
      </w:r>
      <w:r w:rsidR="001516BA">
        <w:rPr>
          <w:rFonts w:ascii="Arial" w:eastAsia="Arial" w:hAnsi="Arial" w:cs="Arial"/>
          <w:color w:val="000000"/>
        </w:rPr>
        <w:t>ите</w:t>
      </w:r>
      <w:r w:rsidRPr="00DB1186">
        <w:rPr>
          <w:rFonts w:ascii="Arial" w:eastAsia="Arial" w:hAnsi="Arial" w:cs="Arial"/>
          <w:color w:val="000000"/>
        </w:rPr>
        <w:t xml:space="preserve"> каменные лабиринты, комплекс культовых и погребальных сооружений, первую в России каменную гавань, памятники Андреевского скита. </w:t>
      </w:r>
      <w:r w:rsidR="001516BA">
        <w:rPr>
          <w:rFonts w:ascii="Arial" w:eastAsia="Arial" w:hAnsi="Arial" w:cs="Arial"/>
          <w:bCs/>
        </w:rPr>
        <w:br/>
      </w:r>
      <w:r w:rsidRPr="001516BA">
        <w:rPr>
          <w:rFonts w:ascii="Arial" w:eastAsia="Arial" w:hAnsi="Arial" w:cs="Arial"/>
          <w:b/>
          <w:bCs/>
          <w:color w:val="000000"/>
        </w:rPr>
        <w:t xml:space="preserve">Посещение сувенирных лавок, магазина продукции из морских водорослей Белого моря. </w:t>
      </w:r>
      <w:r w:rsidR="001516BA">
        <w:rPr>
          <w:rFonts w:ascii="Arial" w:eastAsia="Arial" w:hAnsi="Arial" w:cs="Arial"/>
          <w:bCs/>
        </w:rPr>
        <w:br/>
      </w:r>
      <w:r w:rsidRPr="001516BA">
        <w:rPr>
          <w:rFonts w:ascii="Arial" w:eastAsia="Arial" w:hAnsi="Arial" w:cs="Arial"/>
          <w:b/>
          <w:bCs/>
          <w:color w:val="000000"/>
        </w:rPr>
        <w:t xml:space="preserve">Отправление на материк. </w:t>
      </w:r>
      <w:r w:rsidR="001516BA">
        <w:rPr>
          <w:rFonts w:ascii="Arial" w:eastAsia="Arial" w:hAnsi="Arial" w:cs="Arial"/>
          <w:bCs/>
        </w:rPr>
        <w:br/>
      </w:r>
      <w:r w:rsidRPr="001516BA">
        <w:rPr>
          <w:rFonts w:ascii="Arial" w:eastAsia="Arial" w:hAnsi="Arial" w:cs="Arial"/>
          <w:b/>
          <w:bCs/>
          <w:color w:val="000000"/>
        </w:rPr>
        <w:t>Прибытие в Кемь в порт «</w:t>
      </w:r>
      <w:proofErr w:type="spellStart"/>
      <w:r w:rsidRPr="001516BA">
        <w:rPr>
          <w:rFonts w:ascii="Arial" w:eastAsia="Arial" w:hAnsi="Arial" w:cs="Arial"/>
          <w:b/>
          <w:bCs/>
          <w:color w:val="000000"/>
        </w:rPr>
        <w:t>Рабочеостровск</w:t>
      </w:r>
      <w:proofErr w:type="spellEnd"/>
      <w:r w:rsidRPr="001516BA">
        <w:rPr>
          <w:rFonts w:ascii="Arial" w:eastAsia="Arial" w:hAnsi="Arial" w:cs="Arial"/>
          <w:b/>
          <w:bCs/>
          <w:color w:val="000000"/>
        </w:rPr>
        <w:t>».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="001516BA" w:rsidRPr="001516BA">
        <w:rPr>
          <w:rFonts w:ascii="Arial" w:eastAsia="Arial" w:hAnsi="Arial" w:cs="Arial"/>
          <w:b/>
          <w:bCs/>
          <w:color w:val="000000"/>
        </w:rPr>
        <w:t>Т</w:t>
      </w:r>
      <w:r w:rsidRPr="001516BA">
        <w:rPr>
          <w:rFonts w:ascii="Arial" w:eastAsia="Arial" w:hAnsi="Arial" w:cs="Arial"/>
          <w:b/>
          <w:bCs/>
          <w:color w:val="000000"/>
        </w:rPr>
        <w:t xml:space="preserve">рансфер на ж/д вокзал Кеми.  </w:t>
      </w:r>
      <w:r w:rsidR="001516BA">
        <w:rPr>
          <w:rFonts w:ascii="Arial" w:eastAsia="Arial" w:hAnsi="Arial" w:cs="Arial"/>
          <w:bCs/>
        </w:rPr>
        <w:br/>
      </w:r>
      <w:r w:rsidRPr="001516BA">
        <w:rPr>
          <w:rFonts w:ascii="Arial" w:eastAsia="Arial" w:hAnsi="Arial" w:cs="Arial"/>
          <w:b/>
          <w:bCs/>
          <w:color w:val="000000"/>
        </w:rPr>
        <w:t>Отправление домой после 19:30.</w:t>
      </w:r>
    </w:p>
    <w:p w14:paraId="6570DD2C" w14:textId="01AAA65D" w:rsidR="00DB0136" w:rsidRPr="00F840A1" w:rsidRDefault="00DB0136" w:rsidP="00DB11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B9117B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b/>
          <w:color w:val="000000"/>
        </w:rPr>
        <w:t xml:space="preserve">               ФИРМА ОСТАВЛЯЕТ ЗА СОБОЙ ПРАВО ИЗМЕНЯТЬ ПОРЯДОК ПРОВЕДЕНИЯ ЭКСКУРСИЙ!</w:t>
      </w:r>
    </w:p>
    <w:p w14:paraId="4CE08C60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sz w:val="21"/>
          <w:szCs w:val="21"/>
        </w:rPr>
      </w:pPr>
    </w:p>
    <w:p w14:paraId="5D761FE8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  <w:sz w:val="21"/>
          <w:szCs w:val="21"/>
        </w:rPr>
      </w:pPr>
    </w:p>
    <w:p w14:paraId="17B2E9BD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45BDC510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1C3DC2A4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p w14:paraId="0860E087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</w:p>
    <w:tbl>
      <w:tblPr>
        <w:tblW w:w="99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75"/>
        <w:gridCol w:w="1685"/>
      </w:tblGrid>
      <w:tr w:rsidR="00DB0136" w14:paraId="46A18609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30F3" w14:textId="37DFE760" w:rsidR="00DB0136" w:rsidRPr="002301B0" w:rsidRDefault="00DB0136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jc w:val="center"/>
              <w:rPr>
                <w:color w:val="000000"/>
                <w:sz w:val="22"/>
                <w:szCs w:val="22"/>
              </w:rPr>
            </w:pP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Отел</w:t>
            </w:r>
            <w:r w:rsidR="001516BA">
              <w:rPr>
                <w:rFonts w:ascii="Arial" w:eastAsia="Arial" w:hAnsi="Arial" w:cs="Arial"/>
                <w:b/>
                <w:sz w:val="22"/>
                <w:szCs w:val="22"/>
              </w:rPr>
              <w:t>ь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BE08B1">
              <w:rPr>
                <w:rFonts w:ascii="Arial" w:eastAsia="Arial" w:hAnsi="Arial" w:cs="Arial"/>
                <w:b/>
                <w:sz w:val="22"/>
                <w:szCs w:val="22"/>
              </w:rPr>
              <w:t>«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Соловки-отель</w:t>
            </w:r>
            <w:r w:rsidR="00BE08B1">
              <w:rPr>
                <w:rFonts w:ascii="Arial" w:eastAsia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номера категории Стандарт</w:t>
            </w:r>
          </w:p>
        </w:tc>
      </w:tr>
      <w:tr w:rsidR="00DB0136" w14:paraId="39FEBBAC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A1F1" w14:textId="5492E2E9" w:rsidR="001516BA" w:rsidRPr="00282C27" w:rsidRDefault="00DB0136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 w:rsidR="001516BA">
              <w:rPr>
                <w:rFonts w:ascii="Arial" w:eastAsia="Arial" w:hAnsi="Arial" w:cs="Arial"/>
                <w:b/>
              </w:rPr>
              <w:br/>
            </w:r>
            <w:r w:rsidR="001516BA" w:rsidRPr="00282C27">
              <w:rPr>
                <w:rFonts w:ascii="Arial" w:eastAsia="Arial" w:hAnsi="Arial" w:cs="Arial"/>
                <w:b/>
                <w:bCs/>
              </w:rPr>
              <w:t>Май: 27.05-01.06</w:t>
            </w:r>
            <w:r w:rsidR="001516BA" w:rsidRPr="00282C27">
              <w:rPr>
                <w:rFonts w:ascii="Arial" w:eastAsia="Arial" w:hAnsi="Arial" w:cs="Arial"/>
                <w:b/>
                <w:bCs/>
              </w:rPr>
              <w:br/>
              <w:t xml:space="preserve">Июнь: </w:t>
            </w:r>
            <w:r w:rsidR="001516BA" w:rsidRPr="00282C27">
              <w:rPr>
                <w:rFonts w:ascii="Arial" w:hAnsi="Arial" w:cs="Arial"/>
                <w:b/>
                <w:bCs/>
              </w:rPr>
              <w:t>03-08, 17-22, 24-29</w:t>
            </w:r>
          </w:p>
          <w:p w14:paraId="499684F3" w14:textId="77777777" w:rsidR="001516BA" w:rsidRPr="00282C27" w:rsidRDefault="001516BA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Июль: </w:t>
            </w:r>
            <w:r w:rsidRPr="00282C27">
              <w:rPr>
                <w:rFonts w:ascii="Arial" w:hAnsi="Arial" w:cs="Arial"/>
                <w:b/>
                <w:bCs/>
              </w:rPr>
              <w:t>01-06, 08-13, 15-20, 22-27, 29.07-03.08</w:t>
            </w:r>
          </w:p>
          <w:p w14:paraId="02F38826" w14:textId="77777777" w:rsidR="001516BA" w:rsidRPr="00282C27" w:rsidRDefault="001516BA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Pr="00282C27">
              <w:rPr>
                <w:rFonts w:ascii="Arial" w:hAnsi="Arial" w:cs="Arial"/>
                <w:b/>
                <w:bCs/>
              </w:rPr>
              <w:t>05-10, 26-31</w:t>
            </w:r>
          </w:p>
          <w:p w14:paraId="3D9FE41B" w14:textId="5248F95A" w:rsidR="00DB0136" w:rsidRPr="001516BA" w:rsidRDefault="001516BA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Сентябрь: </w:t>
            </w:r>
            <w:r w:rsidRPr="00282C27">
              <w:rPr>
                <w:rFonts w:ascii="Arial" w:hAnsi="Arial" w:cs="Arial"/>
                <w:b/>
                <w:bCs/>
              </w:rPr>
              <w:t>02-07</w:t>
            </w:r>
          </w:p>
        </w:tc>
      </w:tr>
      <w:tr w:rsidR="00DB0136" w14:paraId="1E0F0152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837B" w14:textId="77777777" w:rsidR="00DB0136" w:rsidRDefault="00DB0136" w:rsidP="00CA798A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0942" w14:textId="46E7ACEC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 w:rsidRPr="00282C27">
              <w:rPr>
                <w:rFonts w:ascii="Arial" w:eastAsia="Arial" w:hAnsi="Arial" w:cs="Arial"/>
                <w:i/>
              </w:rPr>
              <w:t>104600</w:t>
            </w:r>
          </w:p>
        </w:tc>
      </w:tr>
      <w:tr w:rsidR="00DB0136" w14:paraId="02F84DA2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B2602F" w14:textId="77777777" w:rsidR="00DB0136" w:rsidRDefault="00DB0136" w:rsidP="00CA798A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0CA29" w14:textId="5F4D95E7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 w:rsidRPr="00282C27">
              <w:rPr>
                <w:rFonts w:ascii="Arial" w:eastAsia="Arial" w:hAnsi="Arial" w:cs="Arial"/>
                <w:i/>
              </w:rPr>
              <w:t>75000</w:t>
            </w:r>
          </w:p>
        </w:tc>
      </w:tr>
      <w:tr w:rsidR="00DB0136" w14:paraId="328A3290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C6DEF3" w14:textId="773B6E4B" w:rsidR="00DB0136" w:rsidRDefault="00DB0136" w:rsidP="00CA798A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</w:t>
            </w:r>
            <w:r w:rsidR="001516BA">
              <w:rPr>
                <w:rFonts w:ascii="Arial" w:eastAsia="Arial" w:hAnsi="Arial" w:cs="Arial"/>
              </w:rPr>
              <w:t>ребёнок до 18 лет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D25F" w14:textId="2CEB74CB" w:rsidR="00DB0136" w:rsidRDefault="00DB0136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 w:rsidRPr="002301B0">
              <w:rPr>
                <w:rFonts w:ascii="Arial" w:eastAsia="Arial" w:hAnsi="Arial" w:cs="Arial"/>
                <w:i/>
              </w:rPr>
              <w:t>7</w:t>
            </w:r>
            <w:r w:rsidR="00282C27">
              <w:rPr>
                <w:rFonts w:ascii="Arial" w:eastAsia="Arial" w:hAnsi="Arial" w:cs="Arial"/>
                <w:i/>
              </w:rPr>
              <w:t>30</w:t>
            </w:r>
            <w:r w:rsidRPr="002301B0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DB0136" w14:paraId="12EB1D1E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8166" w14:textId="0D41F3BC" w:rsidR="00DB0136" w:rsidRPr="002301B0" w:rsidRDefault="00DB0136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 w:rsidR="00282C27">
              <w:rPr>
                <w:rFonts w:ascii="Arial" w:eastAsia="Arial" w:hAnsi="Arial" w:cs="Arial"/>
                <w:b/>
              </w:rPr>
              <w:br/>
            </w:r>
            <w:r w:rsidR="001516BA"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="001516BA" w:rsidRPr="00282C27">
              <w:rPr>
                <w:rFonts w:ascii="Arial" w:hAnsi="Arial" w:cs="Arial"/>
                <w:b/>
                <w:bCs/>
              </w:rPr>
              <w:t>12-17*</w:t>
            </w:r>
          </w:p>
        </w:tc>
      </w:tr>
      <w:tr w:rsidR="00DB0136" w14:paraId="66F6BC0A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8D380" w14:textId="77777777" w:rsidR="00DB0136" w:rsidRDefault="00DB0136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B9E8" w14:textId="57FCD682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106400</w:t>
            </w:r>
          </w:p>
        </w:tc>
      </w:tr>
      <w:tr w:rsidR="00DB0136" w14:paraId="2CAC14C1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5C5" w14:textId="77777777" w:rsidR="00DB0136" w:rsidRDefault="00DB0136" w:rsidP="00CA798A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CCE3" w14:textId="6C60D9FA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76800</w:t>
            </w:r>
          </w:p>
        </w:tc>
      </w:tr>
      <w:tr w:rsidR="00DB0136" w14:paraId="139AA6B4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5065B" w14:textId="4E2F2FC0" w:rsidR="00DB0136" w:rsidRDefault="00DB0136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2-местное размещение </w:t>
            </w:r>
            <w:r w:rsidR="001516BA">
              <w:rPr>
                <w:rFonts w:ascii="Arial" w:eastAsia="Arial" w:hAnsi="Arial" w:cs="Arial"/>
              </w:rPr>
              <w:t>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1AD85" w14:textId="1633A119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748</w:t>
            </w:r>
            <w:r w:rsidR="00DB0136" w:rsidRPr="002301B0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282C27" w14:paraId="73DB654F" w14:textId="77777777" w:rsidTr="00D832A3">
        <w:trPr>
          <w:trHeight w:val="365"/>
        </w:trPr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0C4D1" w14:textId="0854FD3A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rPr>
                <w:rFonts w:ascii="Arial" w:eastAsia="Arial" w:hAnsi="Arial" w:cs="Arial"/>
                <w:i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>
              <w:rPr>
                <w:rFonts w:ascii="Arial" w:eastAsia="Arial" w:hAnsi="Arial" w:cs="Arial"/>
                <w:b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Pr="00282C27">
              <w:rPr>
                <w:rFonts w:ascii="Arial" w:hAnsi="Arial" w:cs="Arial"/>
                <w:b/>
                <w:bCs/>
              </w:rPr>
              <w:t>19-24*</w:t>
            </w:r>
          </w:p>
        </w:tc>
      </w:tr>
      <w:tr w:rsidR="00282C27" w14:paraId="0EE26970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CA6A4E" w14:textId="30D8FA85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D0DAC" w14:textId="7B666DC1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109900</w:t>
            </w:r>
          </w:p>
        </w:tc>
      </w:tr>
      <w:tr w:rsidR="00282C27" w14:paraId="3EE22DD1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F39B05" w14:textId="0F0F888D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EE48A" w14:textId="344D657C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80300</w:t>
            </w:r>
          </w:p>
        </w:tc>
      </w:tr>
      <w:tr w:rsidR="00282C27" w14:paraId="76800ADA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0480CD" w14:textId="61F64098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DE2BB" w14:textId="0B111975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78300</w:t>
            </w:r>
          </w:p>
        </w:tc>
      </w:tr>
      <w:tr w:rsidR="00282C27" w14:paraId="486A3930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03A2" w14:textId="229711A2" w:rsidR="00282C27" w:rsidRPr="002301B0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jc w:val="center"/>
              <w:rPr>
                <w:rFonts w:ascii="Arial" w:eastAsia="Arial" w:hAnsi="Arial" w:cs="Arial"/>
                <w:b/>
              </w:rPr>
            </w:pPr>
            <w:r w:rsidRPr="00282C27">
              <w:rPr>
                <w:rFonts w:ascii="Arial" w:eastAsia="Arial" w:hAnsi="Arial" w:cs="Arial"/>
                <w:b/>
                <w:sz w:val="22"/>
                <w:szCs w:val="22"/>
              </w:rPr>
              <w:t>Отель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E08B1">
              <w:rPr>
                <w:rFonts w:ascii="Arial" w:eastAsia="Arial" w:hAnsi="Arial" w:cs="Arial"/>
                <w:b/>
              </w:rPr>
              <w:t>«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Соловецкая слобода</w:t>
            </w:r>
            <w:r w:rsidR="00BE08B1">
              <w:rPr>
                <w:rFonts w:ascii="Arial" w:eastAsia="Arial" w:hAnsi="Arial" w:cs="Arial"/>
                <w:b/>
                <w:sz w:val="22"/>
                <w:szCs w:val="22"/>
              </w:rPr>
              <w:t>»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номера категории Стандарт</w:t>
            </w:r>
          </w:p>
        </w:tc>
      </w:tr>
      <w:tr w:rsidR="00282C27" w14:paraId="423AB02A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DB6A" w14:textId="77777777" w:rsidR="00282C27" w:rsidRPr="00282C27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>
              <w:rPr>
                <w:rFonts w:ascii="Arial" w:eastAsia="Arial" w:hAnsi="Arial" w:cs="Arial"/>
                <w:b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>Май: 27.05-01.06</w:t>
            </w:r>
            <w:r w:rsidRPr="00282C27">
              <w:rPr>
                <w:rFonts w:ascii="Arial" w:eastAsia="Arial" w:hAnsi="Arial" w:cs="Arial"/>
                <w:b/>
                <w:bCs/>
              </w:rPr>
              <w:br/>
              <w:t xml:space="preserve">Июнь: </w:t>
            </w:r>
            <w:r w:rsidRPr="00282C27">
              <w:rPr>
                <w:rFonts w:ascii="Arial" w:hAnsi="Arial" w:cs="Arial"/>
                <w:b/>
                <w:bCs/>
              </w:rPr>
              <w:t>03-08, 17-22, 24-29</w:t>
            </w:r>
          </w:p>
          <w:p w14:paraId="6D5B5C94" w14:textId="77777777" w:rsidR="00282C27" w:rsidRPr="00282C27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Июль: </w:t>
            </w:r>
            <w:r w:rsidRPr="00282C27">
              <w:rPr>
                <w:rFonts w:ascii="Arial" w:hAnsi="Arial" w:cs="Arial"/>
                <w:b/>
                <w:bCs/>
              </w:rPr>
              <w:t>01-06, 08-13, 15-20, 22-27, 29.07-03.08</w:t>
            </w:r>
          </w:p>
          <w:p w14:paraId="426BF249" w14:textId="074F203B" w:rsidR="00282C27" w:rsidRPr="00282C27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Pr="00282C27">
              <w:rPr>
                <w:rFonts w:ascii="Arial" w:hAnsi="Arial" w:cs="Arial"/>
                <w:b/>
                <w:bCs/>
              </w:rPr>
              <w:t>05-10, 26-31</w:t>
            </w:r>
            <w:r w:rsidRPr="00282C27">
              <w:rPr>
                <w:rFonts w:ascii="Arial" w:hAnsi="Arial" w:cs="Arial"/>
                <w:b/>
                <w:bCs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 xml:space="preserve">Сентябрь: </w:t>
            </w:r>
            <w:r w:rsidRPr="00282C27">
              <w:rPr>
                <w:rFonts w:ascii="Arial" w:hAnsi="Arial" w:cs="Arial"/>
                <w:b/>
                <w:bCs/>
              </w:rPr>
              <w:t>02-07</w:t>
            </w:r>
          </w:p>
        </w:tc>
      </w:tr>
      <w:tr w:rsidR="00282C27" w14:paraId="309BDE1D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D063" w14:textId="73C8042B" w:rsidR="00282C27" w:rsidRDefault="00282C27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39A9" w14:textId="327D2BA6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72100</w:t>
            </w:r>
          </w:p>
        </w:tc>
      </w:tr>
      <w:tr w:rsidR="00282C27" w14:paraId="24064B9F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4D094" w14:textId="5D304650" w:rsidR="00282C27" w:rsidRDefault="00282C27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B9FF" w14:textId="4C414264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42500</w:t>
            </w:r>
          </w:p>
        </w:tc>
      </w:tr>
      <w:tr w:rsidR="00282C27" w14:paraId="7A93979B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E064" w14:textId="743E729F" w:rsidR="00282C27" w:rsidRDefault="00282C27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16B2" w14:textId="6C7BFD2D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 w:rsidRPr="002301B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01</w:t>
            </w:r>
            <w:r w:rsidRPr="002301B0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0479B8" w14:paraId="78CAB816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6B5F" w14:textId="4E961C0E" w:rsidR="000479B8" w:rsidRDefault="000479B8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лет, 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02D7" w14:textId="3F74FE58" w:rsidR="000479B8" w:rsidRPr="002301B0" w:rsidRDefault="000479B8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40500</w:t>
            </w:r>
          </w:p>
        </w:tc>
      </w:tr>
      <w:tr w:rsidR="00282C27" w14:paraId="60493C58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0A7E" w14:textId="672D88AF" w:rsidR="00282C27" w:rsidRPr="00282C27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</w:rPr>
            </w:pPr>
            <w:r w:rsidRPr="00282C27">
              <w:rPr>
                <w:rFonts w:ascii="Arial" w:eastAsia="Arial" w:hAnsi="Arial" w:cs="Arial"/>
                <w:b/>
              </w:rPr>
              <w:t xml:space="preserve">ДАТЫ ЗАЕЗДОВ: </w:t>
            </w:r>
            <w:r w:rsidRPr="00282C27">
              <w:rPr>
                <w:rFonts w:ascii="Arial" w:eastAsia="Arial" w:hAnsi="Arial" w:cs="Arial"/>
                <w:b/>
              </w:rPr>
              <w:br/>
              <w:t xml:space="preserve">Август: </w:t>
            </w:r>
            <w:r w:rsidRPr="00282C27">
              <w:rPr>
                <w:rFonts w:ascii="Arial" w:hAnsi="Arial" w:cs="Arial"/>
                <w:b/>
              </w:rPr>
              <w:t>12-17*</w:t>
            </w:r>
          </w:p>
        </w:tc>
      </w:tr>
      <w:tr w:rsidR="00282C27" w14:paraId="54CA9DB6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DB20" w14:textId="2C153D83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4EB0" w14:textId="067695F3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73900</w:t>
            </w:r>
          </w:p>
        </w:tc>
      </w:tr>
      <w:tr w:rsidR="00282C27" w14:paraId="78ECC846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3EE8" w14:textId="648BAB76" w:rsidR="00282C27" w:rsidRDefault="00282C27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2-местное размещение (доп.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4AC9" w14:textId="13F63878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443</w:t>
            </w:r>
            <w:r w:rsidRPr="009F10CB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282C27" w14:paraId="3F356F5A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C1BAB" w14:textId="77777777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E3ADF" w14:textId="403BD881" w:rsidR="00282C27" w:rsidRDefault="000514CC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719</w:t>
            </w:r>
            <w:r w:rsidR="00282C27" w:rsidRPr="002301B0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0479B8" w14:paraId="40CD8A0A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F22177" w14:textId="3CC94007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лет, 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AA661" w14:textId="0D7BD9B4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42300</w:t>
            </w:r>
          </w:p>
        </w:tc>
      </w:tr>
      <w:tr w:rsidR="000479B8" w14:paraId="1C6AA74B" w14:textId="77777777" w:rsidTr="005767CD">
        <w:trPr>
          <w:trHeight w:val="365"/>
        </w:trPr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D1065" w14:textId="58E18C7F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rPr>
                <w:rFonts w:ascii="Arial" w:eastAsia="Arial" w:hAnsi="Arial" w:cs="Arial"/>
                <w:i/>
              </w:rPr>
            </w:pPr>
            <w:r w:rsidRPr="00282C27">
              <w:rPr>
                <w:rFonts w:ascii="Arial" w:eastAsia="Arial" w:hAnsi="Arial" w:cs="Arial"/>
                <w:b/>
              </w:rPr>
              <w:t xml:space="preserve">ДАТЫ ЗАЕЗДОВ: </w:t>
            </w:r>
            <w:r w:rsidRPr="00282C27">
              <w:rPr>
                <w:rFonts w:ascii="Arial" w:eastAsia="Arial" w:hAnsi="Arial" w:cs="Arial"/>
                <w:b/>
              </w:rPr>
              <w:br/>
              <w:t xml:space="preserve">Август: </w:t>
            </w:r>
            <w:r w:rsidRPr="00282C27">
              <w:rPr>
                <w:rFonts w:ascii="Arial" w:hAnsi="Arial" w:cs="Arial"/>
                <w:b/>
              </w:rPr>
              <w:t>19-24*</w:t>
            </w:r>
          </w:p>
        </w:tc>
      </w:tr>
      <w:tr w:rsidR="000479B8" w14:paraId="6D321DD3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151876" w14:textId="08BE98CE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85E9B" w14:textId="7ED7FC30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77400</w:t>
            </w:r>
          </w:p>
        </w:tc>
      </w:tr>
      <w:tr w:rsidR="000479B8" w14:paraId="58A5B34D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25AB2" w14:textId="3B4B2246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E19EE" w14:textId="0F78D2A6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47800</w:t>
            </w:r>
          </w:p>
        </w:tc>
      </w:tr>
      <w:tr w:rsidR="000479B8" w14:paraId="62BC03A7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FE9F75" w14:textId="4F1D4405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08F2" w14:textId="4E5A48A2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75400</w:t>
            </w:r>
          </w:p>
        </w:tc>
      </w:tr>
      <w:tr w:rsidR="000479B8" w14:paraId="4439C309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35A285" w14:textId="56C1210D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лет, 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893C6" w14:textId="7A7FC66A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45800</w:t>
            </w:r>
          </w:p>
        </w:tc>
      </w:tr>
      <w:tr w:rsidR="000479B8" w14:paraId="3EC5E30A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A60B" w14:textId="295E81A3" w:rsidR="000479B8" w:rsidRPr="002301B0" w:rsidRDefault="000479B8" w:rsidP="0004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jc w:val="center"/>
              <w:rPr>
                <w:rFonts w:ascii="Arial" w:eastAsia="Arial" w:hAnsi="Arial" w:cs="Arial"/>
                <w:b/>
              </w:rPr>
            </w:pPr>
            <w:r w:rsidRPr="00282C27">
              <w:rPr>
                <w:rFonts w:ascii="Arial" w:eastAsia="Arial" w:hAnsi="Arial" w:cs="Arial"/>
                <w:b/>
                <w:sz w:val="22"/>
                <w:szCs w:val="22"/>
              </w:rPr>
              <w:t>Отель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E08B1">
              <w:rPr>
                <w:rFonts w:ascii="Arial" w:eastAsia="Arial" w:hAnsi="Arial" w:cs="Arial"/>
                <w:b/>
              </w:rPr>
              <w:t>«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Соло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Норд</w:t>
            </w:r>
            <w:r w:rsidR="00BE08B1">
              <w:rPr>
                <w:rFonts w:ascii="Arial" w:eastAsia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номера категории Стандарт</w:t>
            </w:r>
          </w:p>
        </w:tc>
      </w:tr>
      <w:tr w:rsidR="000479B8" w14:paraId="05C92A3E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D7F7" w14:textId="77777777" w:rsidR="000479B8" w:rsidRPr="00282C27" w:rsidRDefault="000479B8" w:rsidP="0004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>
              <w:rPr>
                <w:rFonts w:ascii="Arial" w:eastAsia="Arial" w:hAnsi="Arial" w:cs="Arial"/>
                <w:b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>Май: 27.05-01.06</w:t>
            </w:r>
            <w:r w:rsidRPr="00282C27">
              <w:rPr>
                <w:rFonts w:ascii="Arial" w:eastAsia="Arial" w:hAnsi="Arial" w:cs="Arial"/>
                <w:b/>
                <w:bCs/>
              </w:rPr>
              <w:br/>
              <w:t xml:space="preserve">Июнь: </w:t>
            </w:r>
            <w:r w:rsidRPr="00282C27">
              <w:rPr>
                <w:rFonts w:ascii="Arial" w:hAnsi="Arial" w:cs="Arial"/>
                <w:b/>
                <w:bCs/>
              </w:rPr>
              <w:t>03-08, 17-22, 24-29</w:t>
            </w:r>
          </w:p>
          <w:p w14:paraId="50A0F6B2" w14:textId="77777777" w:rsidR="000479B8" w:rsidRPr="00282C27" w:rsidRDefault="000479B8" w:rsidP="0004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Июль: </w:t>
            </w:r>
            <w:r w:rsidRPr="00282C27">
              <w:rPr>
                <w:rFonts w:ascii="Arial" w:hAnsi="Arial" w:cs="Arial"/>
                <w:b/>
                <w:bCs/>
              </w:rPr>
              <w:t>01-06, 08-13, 15-20, 22-27, 29.07-03.08</w:t>
            </w:r>
          </w:p>
          <w:p w14:paraId="4A24EDF2" w14:textId="74AEDF41" w:rsidR="000479B8" w:rsidRPr="00282C27" w:rsidRDefault="000479B8" w:rsidP="0004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Pr="00282C27">
              <w:rPr>
                <w:rFonts w:ascii="Arial" w:hAnsi="Arial" w:cs="Arial"/>
                <w:b/>
                <w:bCs/>
              </w:rPr>
              <w:t xml:space="preserve">05-10, </w:t>
            </w:r>
            <w:r w:rsidRPr="00282C27">
              <w:rPr>
                <w:rFonts w:ascii="Arial" w:hAnsi="Arial" w:cs="Arial"/>
                <w:b/>
              </w:rPr>
              <w:t>12-17, 19-24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282C27">
              <w:rPr>
                <w:rFonts w:ascii="Arial" w:hAnsi="Arial" w:cs="Arial"/>
                <w:b/>
                <w:bCs/>
              </w:rPr>
              <w:t>26-31</w:t>
            </w:r>
            <w:r w:rsidRPr="00282C27">
              <w:rPr>
                <w:rFonts w:ascii="Arial" w:hAnsi="Arial" w:cs="Arial"/>
                <w:b/>
                <w:bCs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 xml:space="preserve">Сентябрь: </w:t>
            </w:r>
            <w:r w:rsidRPr="00282C27">
              <w:rPr>
                <w:rFonts w:ascii="Arial" w:hAnsi="Arial" w:cs="Arial"/>
                <w:b/>
                <w:bCs/>
              </w:rPr>
              <w:t>02-07</w:t>
            </w:r>
          </w:p>
        </w:tc>
      </w:tr>
      <w:tr w:rsidR="000479B8" w14:paraId="2C2CC382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5163" w14:textId="77777777" w:rsidR="000479B8" w:rsidRDefault="000479B8" w:rsidP="000479B8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F3AC" w14:textId="094094CA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77</w:t>
            </w:r>
            <w:r w:rsidR="000479B8" w:rsidRPr="009F10CB">
              <w:rPr>
                <w:rFonts w:ascii="Arial" w:eastAsia="Arial" w:hAnsi="Arial" w:cs="Arial"/>
                <w:i/>
              </w:rPr>
              <w:t>300</w:t>
            </w:r>
          </w:p>
        </w:tc>
      </w:tr>
      <w:tr w:rsidR="000479B8" w14:paraId="2CB1D74D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52AA4" w14:textId="77777777" w:rsidR="000479B8" w:rsidRDefault="000479B8" w:rsidP="000479B8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BC4D" w14:textId="1A6226AA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583</w:t>
            </w:r>
            <w:r w:rsidR="000479B8" w:rsidRPr="009F10CB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0479B8" w14:paraId="5616194D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6C3B" w14:textId="2158DE8C" w:rsidR="000479B8" w:rsidRDefault="000479B8" w:rsidP="000479B8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</w:t>
            </w:r>
            <w:r w:rsidR="00BE08B1">
              <w:rPr>
                <w:rFonts w:ascii="Arial" w:eastAsia="Arial" w:hAnsi="Arial" w:cs="Arial"/>
              </w:rPr>
              <w:t>доп. место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E34E" w14:textId="7E2F4E1D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52</w:t>
            </w:r>
            <w:r w:rsidR="000479B8" w:rsidRPr="002301B0">
              <w:rPr>
                <w:rFonts w:ascii="Arial" w:eastAsia="Arial" w:hAnsi="Arial" w:cs="Arial"/>
                <w:i/>
              </w:rPr>
              <w:t>300</w:t>
            </w:r>
          </w:p>
        </w:tc>
      </w:tr>
      <w:tr w:rsidR="000479B8" w14:paraId="02CE3F9E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4AC4" w14:textId="080C9262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4442" w14:textId="3D9E9AED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56</w:t>
            </w:r>
            <w:r w:rsidR="000479B8" w:rsidRPr="009F10CB">
              <w:rPr>
                <w:rFonts w:ascii="Arial" w:eastAsia="Arial" w:hAnsi="Arial" w:cs="Arial"/>
                <w:i/>
              </w:rPr>
              <w:t>300</w:t>
            </w:r>
          </w:p>
        </w:tc>
      </w:tr>
      <w:tr w:rsidR="000479B8" w14:paraId="26A9EBD5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473F" w14:textId="09BD36A1" w:rsidR="000479B8" w:rsidRDefault="000479B8" w:rsidP="000479B8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  <w:r w:rsidR="00BE08B1">
              <w:rPr>
                <w:rFonts w:ascii="Arial" w:eastAsia="Arial" w:hAnsi="Arial" w:cs="Arial"/>
              </w:rPr>
              <w:t xml:space="preserve"> (ребёнок до 18 лет, 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143A" w14:textId="62D155D9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503</w:t>
            </w:r>
            <w:r w:rsidR="000479B8" w:rsidRPr="009F10CB">
              <w:rPr>
                <w:rFonts w:ascii="Arial" w:eastAsia="Arial" w:hAnsi="Arial" w:cs="Arial"/>
                <w:i/>
              </w:rPr>
              <w:t>00</w:t>
            </w:r>
          </w:p>
        </w:tc>
      </w:tr>
    </w:tbl>
    <w:p w14:paraId="0B2C1990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br/>
      </w:r>
    </w:p>
    <w:p w14:paraId="35DD4D5B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05ED5DB3" w14:textId="1A2789D2" w:rsidR="00DB0136" w:rsidRDefault="00DB0136" w:rsidP="00DB0136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– Проживание в гостиницах,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hAnsi="Arial" w:cs="Arial"/>
        </w:rPr>
        <w:t xml:space="preserve">– Питание: </w:t>
      </w:r>
      <w:r w:rsidR="00BE08B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завтраков, </w:t>
      </w:r>
      <w:r w:rsidR="00BE08B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обед, </w:t>
      </w:r>
      <w:r w:rsidR="00BE08B1">
        <w:rPr>
          <w:rFonts w:ascii="Arial" w:hAnsi="Arial" w:cs="Arial"/>
        </w:rPr>
        <w:t>1 дегустация</w:t>
      </w:r>
      <w:r>
        <w:rPr>
          <w:rFonts w:ascii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– Аренда транспорта и все трансферы по программе, </w:t>
      </w:r>
      <w:r>
        <w:rPr>
          <w:rFonts w:ascii="Arial" w:eastAsia="Arial" w:hAnsi="Arial" w:cs="Arial"/>
          <w:color w:val="000000"/>
        </w:rPr>
        <w:br/>
      </w:r>
      <w:bookmarkStart w:id="0" w:name="_Hlk186185586"/>
      <w:r>
        <w:rPr>
          <w:rFonts w:ascii="Arial" w:eastAsia="Arial" w:hAnsi="Arial" w:cs="Arial"/>
          <w:color w:val="000000"/>
        </w:rPr>
        <w:t xml:space="preserve">– </w:t>
      </w:r>
      <w:bookmarkEnd w:id="0"/>
      <w:r>
        <w:rPr>
          <w:rFonts w:ascii="Arial" w:eastAsia="Arial" w:hAnsi="Arial" w:cs="Arial"/>
          <w:color w:val="000000"/>
        </w:rPr>
        <w:t xml:space="preserve">Билеты на водный транспорт на посещаемые острова, </w:t>
      </w:r>
      <w:r>
        <w:rPr>
          <w:rFonts w:ascii="Arial" w:eastAsia="Arial" w:hAnsi="Arial" w:cs="Arial"/>
          <w:color w:val="000000"/>
        </w:rPr>
        <w:br/>
      </w:r>
      <w:r w:rsidRPr="002301B0"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 xml:space="preserve">Сопровождение профессиональным гидом-экскурсоводом, </w:t>
      </w:r>
      <w:r>
        <w:rPr>
          <w:rFonts w:ascii="Arial" w:eastAsia="Arial" w:hAnsi="Arial" w:cs="Arial"/>
          <w:color w:val="000000"/>
        </w:rPr>
        <w:br/>
        <w:t>– Экскурсионное обслуживание и входные билеты: по программе.</w:t>
      </w:r>
    </w:p>
    <w:p w14:paraId="7E3053FF" w14:textId="77777777" w:rsidR="00DB0136" w:rsidRPr="002301B0" w:rsidRDefault="00DB0136" w:rsidP="00DB0136">
      <w:pPr>
        <w:spacing w:line="276" w:lineRule="auto"/>
        <w:rPr>
          <w:rFonts w:ascii="Arial" w:hAnsi="Arial" w:cs="Arial"/>
        </w:rPr>
      </w:pPr>
    </w:p>
    <w:p w14:paraId="1F1351C7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</w:p>
    <w:p w14:paraId="433507C0" w14:textId="67A28B1F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НЕ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ЖД проезд «Москва-</w:t>
      </w:r>
      <w:r w:rsidR="00BE08B1">
        <w:rPr>
          <w:rFonts w:ascii="Arial" w:eastAsia="Arial" w:hAnsi="Arial" w:cs="Arial"/>
          <w:color w:val="000000"/>
        </w:rPr>
        <w:t>Кемь</w:t>
      </w:r>
      <w:r>
        <w:rPr>
          <w:rFonts w:ascii="Arial" w:eastAsia="Arial" w:hAnsi="Arial" w:cs="Arial"/>
          <w:color w:val="000000"/>
        </w:rPr>
        <w:t>»; «Кемь-Москва».</w:t>
      </w:r>
    </w:p>
    <w:p w14:paraId="64771D06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A16BEF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B69A38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4753D9" w14:textId="77777777" w:rsidR="00DB0136" w:rsidRPr="009F10CB" w:rsidRDefault="00DB0136" w:rsidP="00DB0136">
      <w:pPr>
        <w:contextualSpacing/>
        <w:jc w:val="center"/>
        <w:rPr>
          <w:rFonts w:ascii="Arial" w:hAnsi="Arial" w:cs="Arial"/>
          <w:sz w:val="24"/>
          <w:szCs w:val="24"/>
        </w:rPr>
      </w:pPr>
      <w:r w:rsidRPr="009F10CB">
        <w:rPr>
          <w:rFonts w:ascii="Arial" w:hAnsi="Arial" w:cs="Arial"/>
          <w:sz w:val="24"/>
          <w:szCs w:val="24"/>
        </w:rPr>
        <w:t xml:space="preserve">В туре предусмотрены автобусные переезды на </w:t>
      </w:r>
      <w:r w:rsidRPr="009F10CB">
        <w:rPr>
          <w:rFonts w:ascii="Arial" w:hAnsi="Arial" w:cs="Arial"/>
          <w:b/>
          <w:bCs/>
          <w:sz w:val="24"/>
          <w:szCs w:val="24"/>
        </w:rPr>
        <w:t>большие расстояния</w:t>
      </w:r>
      <w:r w:rsidRPr="009F10CB">
        <w:rPr>
          <w:rFonts w:ascii="Arial" w:hAnsi="Arial" w:cs="Arial"/>
          <w:sz w:val="24"/>
          <w:szCs w:val="24"/>
        </w:rPr>
        <w:t xml:space="preserve">, поездки на </w:t>
      </w:r>
      <w:r w:rsidRPr="009F10CB">
        <w:rPr>
          <w:rFonts w:ascii="Arial" w:hAnsi="Arial" w:cs="Arial"/>
          <w:b/>
          <w:bCs/>
          <w:sz w:val="24"/>
          <w:szCs w:val="24"/>
        </w:rPr>
        <w:t>водном транспорте</w:t>
      </w:r>
      <w:r w:rsidRPr="009F10CB">
        <w:rPr>
          <w:rFonts w:ascii="Arial" w:hAnsi="Arial" w:cs="Arial"/>
          <w:sz w:val="24"/>
          <w:szCs w:val="24"/>
        </w:rPr>
        <w:t xml:space="preserve"> на острова и продолжительные </w:t>
      </w:r>
      <w:r w:rsidRPr="009F10CB">
        <w:rPr>
          <w:rFonts w:ascii="Arial" w:hAnsi="Arial" w:cs="Arial"/>
          <w:b/>
          <w:bCs/>
          <w:sz w:val="24"/>
          <w:szCs w:val="24"/>
        </w:rPr>
        <w:t>пешеходные прогулки</w:t>
      </w:r>
      <w:r w:rsidRPr="009F10C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9F10CB">
        <w:rPr>
          <w:rFonts w:ascii="Arial" w:hAnsi="Arial" w:cs="Arial"/>
          <w:sz w:val="24"/>
          <w:szCs w:val="24"/>
        </w:rPr>
        <w:t>Пожалуйста, учтите данные особенности при выборе тура.</w:t>
      </w:r>
    </w:p>
    <w:p w14:paraId="2E688F43" w14:textId="77777777" w:rsidR="00DB0136" w:rsidRPr="009F10CB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9F10CB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7C4CD899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Arial" w:eastAsia="Arial" w:hAnsi="Arial" w:cs="Arial"/>
          <w:color w:val="000000"/>
        </w:rPr>
      </w:pPr>
    </w:p>
    <w:p w14:paraId="33045056" w14:textId="77777777" w:rsidR="00120D90" w:rsidRDefault="00120D90"/>
    <w:sectPr w:rsidR="00120D90">
      <w:pgSz w:w="11906" w:h="16838"/>
      <w:pgMar w:top="600" w:right="468" w:bottom="54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3B7"/>
    <w:multiLevelType w:val="multilevel"/>
    <w:tmpl w:val="D40EA1C6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36"/>
    <w:rsid w:val="000479B8"/>
    <w:rsid w:val="000514CC"/>
    <w:rsid w:val="00120D90"/>
    <w:rsid w:val="001516BA"/>
    <w:rsid w:val="00282C27"/>
    <w:rsid w:val="00335B31"/>
    <w:rsid w:val="007D08B1"/>
    <w:rsid w:val="00977791"/>
    <w:rsid w:val="00BE08B1"/>
    <w:rsid w:val="00D3508F"/>
    <w:rsid w:val="00DB0136"/>
    <w:rsid w:val="00DB1186"/>
    <w:rsid w:val="00E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60D9"/>
  <w15:chartTrackingRefBased/>
  <w15:docId w15:val="{EA44C75A-BBC3-4CBE-A0A7-4BD112F4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DB0136"/>
    <w:pPr>
      <w:keepNext/>
      <w:numPr>
        <w:numId w:val="1"/>
      </w:num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zh-CN"/>
    </w:rPr>
  </w:style>
  <w:style w:type="paragraph" w:styleId="2">
    <w:name w:val="heading 2"/>
    <w:basedOn w:val="a"/>
    <w:next w:val="a"/>
    <w:link w:val="20"/>
    <w:rsid w:val="00DB0136"/>
    <w:pPr>
      <w:keepNext/>
      <w:numPr>
        <w:ilvl w:val="1"/>
        <w:numId w:val="1"/>
      </w:numPr>
      <w:spacing w:line="1" w:lineRule="atLeast"/>
      <w:ind w:leftChars="-1" w:left="-1" w:hangingChars="1" w:hanging="1"/>
      <w:textDirection w:val="btLr"/>
      <w:textAlignment w:val="top"/>
      <w:outlineLvl w:val="1"/>
    </w:pPr>
    <w:rPr>
      <w:b/>
      <w:position w:val="-1"/>
      <w:sz w:val="32"/>
      <w:lang w:eastAsia="zh-CN"/>
    </w:rPr>
  </w:style>
  <w:style w:type="paragraph" w:styleId="3">
    <w:name w:val="heading 3"/>
    <w:basedOn w:val="a"/>
    <w:next w:val="a"/>
    <w:link w:val="30"/>
    <w:rsid w:val="00DB0136"/>
    <w:pPr>
      <w:keepNext/>
      <w:numPr>
        <w:ilvl w:val="2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b/>
      <w:position w:val="-1"/>
      <w:sz w:val="24"/>
      <w:lang w:eastAsia="zh-CN"/>
    </w:rPr>
  </w:style>
  <w:style w:type="paragraph" w:styleId="4">
    <w:name w:val="heading 4"/>
    <w:basedOn w:val="a"/>
    <w:next w:val="a"/>
    <w:link w:val="40"/>
    <w:rsid w:val="00DB0136"/>
    <w:pPr>
      <w:keepNext/>
      <w:numPr>
        <w:ilvl w:val="3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3"/>
    </w:pPr>
    <w:rPr>
      <w:position w:val="-1"/>
      <w:sz w:val="24"/>
      <w:lang w:eastAsia="zh-CN"/>
    </w:rPr>
  </w:style>
  <w:style w:type="paragraph" w:styleId="5">
    <w:name w:val="heading 5"/>
    <w:basedOn w:val="a"/>
    <w:next w:val="a"/>
    <w:link w:val="50"/>
    <w:rsid w:val="00DB0136"/>
    <w:pPr>
      <w:keepNext/>
      <w:numPr>
        <w:ilvl w:val="4"/>
        <w:numId w:val="1"/>
      </w:numPr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ascii="Arial" w:hAnsi="Arial" w:cs="Arial"/>
      <w:b/>
      <w:i/>
      <w:position w:val="-1"/>
      <w:sz w:val="24"/>
      <w:lang w:eastAsia="zh-CN"/>
    </w:rPr>
  </w:style>
  <w:style w:type="paragraph" w:styleId="6">
    <w:name w:val="heading 6"/>
    <w:basedOn w:val="a"/>
    <w:next w:val="a"/>
    <w:link w:val="60"/>
    <w:rsid w:val="00DB0136"/>
    <w:pPr>
      <w:keepNext/>
      <w:numPr>
        <w:ilvl w:val="5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5"/>
    </w:pPr>
    <w:rPr>
      <w:position w:val="-1"/>
      <w:sz w:val="28"/>
      <w:lang w:eastAsia="zh-CN"/>
    </w:rPr>
  </w:style>
  <w:style w:type="paragraph" w:styleId="7">
    <w:name w:val="heading 7"/>
    <w:basedOn w:val="a"/>
    <w:next w:val="a"/>
    <w:link w:val="70"/>
    <w:rsid w:val="00DB0136"/>
    <w:pPr>
      <w:keepNext/>
      <w:numPr>
        <w:ilvl w:val="6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6"/>
    </w:pPr>
    <w:rPr>
      <w:b/>
      <w:position w:val="-1"/>
      <w:sz w:val="28"/>
      <w:lang w:val="en-US" w:eastAsia="zh-CN"/>
    </w:rPr>
  </w:style>
  <w:style w:type="paragraph" w:styleId="8">
    <w:name w:val="heading 8"/>
    <w:basedOn w:val="a"/>
    <w:next w:val="a"/>
    <w:link w:val="80"/>
    <w:rsid w:val="00DB0136"/>
    <w:pPr>
      <w:keepNext/>
      <w:numPr>
        <w:ilvl w:val="7"/>
        <w:numId w:val="1"/>
      </w:numPr>
      <w:spacing w:line="1" w:lineRule="atLeast"/>
      <w:ind w:leftChars="-1" w:left="-1" w:hangingChars="1" w:hanging="1"/>
      <w:textDirection w:val="btLr"/>
      <w:textAlignment w:val="top"/>
      <w:outlineLvl w:val="7"/>
    </w:pPr>
    <w:rPr>
      <w:b/>
      <w:position w:val="-1"/>
      <w:sz w:val="28"/>
      <w:lang w:val="en-US" w:eastAsia="zh-CN"/>
    </w:rPr>
  </w:style>
  <w:style w:type="paragraph" w:styleId="9">
    <w:name w:val="heading 9"/>
    <w:basedOn w:val="a"/>
    <w:next w:val="a"/>
    <w:link w:val="90"/>
    <w:rsid w:val="00DB0136"/>
    <w:pPr>
      <w:keepNext/>
      <w:numPr>
        <w:ilvl w:val="8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8"/>
    </w:pPr>
    <w:rPr>
      <w:rFonts w:ascii="Arial" w:hAnsi="Arial" w:cs="Arial"/>
      <w:b/>
      <w:position w:val="-1"/>
      <w:sz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36"/>
    <w:rPr>
      <w:rFonts w:ascii="Times New Roman" w:eastAsia="Times New Roman" w:hAnsi="Times New Roman" w:cs="Times New Roman"/>
      <w:position w:val="-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B0136"/>
    <w:rPr>
      <w:rFonts w:ascii="Times New Roman" w:eastAsia="Times New Roman" w:hAnsi="Times New Roman" w:cs="Times New Roman"/>
      <w:b/>
      <w:position w:val="-1"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B0136"/>
    <w:rPr>
      <w:rFonts w:ascii="Times New Roman" w:eastAsia="Times New Roman" w:hAnsi="Times New Roman" w:cs="Times New Roman"/>
      <w:b/>
      <w:position w:val="-1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B0136"/>
    <w:rPr>
      <w:rFonts w:ascii="Times New Roman" w:eastAsia="Times New Roman" w:hAnsi="Times New Roman" w:cs="Times New Roman"/>
      <w:position w:val="-1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B0136"/>
    <w:rPr>
      <w:rFonts w:ascii="Arial" w:eastAsia="Times New Roman" w:hAnsi="Arial" w:cs="Arial"/>
      <w:b/>
      <w:i/>
      <w:position w:val="-1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DB0136"/>
    <w:rPr>
      <w:rFonts w:ascii="Times New Roman" w:eastAsia="Times New Roman" w:hAnsi="Times New Roman" w:cs="Times New Roman"/>
      <w:position w:val="-1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DB0136"/>
    <w:rPr>
      <w:rFonts w:ascii="Times New Roman" w:eastAsia="Times New Roman" w:hAnsi="Times New Roman" w:cs="Times New Roman"/>
      <w:b/>
      <w:position w:val="-1"/>
      <w:sz w:val="28"/>
      <w:szCs w:val="20"/>
      <w:lang w:val="en-US" w:eastAsia="zh-CN"/>
    </w:rPr>
  </w:style>
  <w:style w:type="character" w:customStyle="1" w:styleId="80">
    <w:name w:val="Заголовок 8 Знак"/>
    <w:basedOn w:val="a0"/>
    <w:link w:val="8"/>
    <w:rsid w:val="00DB0136"/>
    <w:rPr>
      <w:rFonts w:ascii="Times New Roman" w:eastAsia="Times New Roman" w:hAnsi="Times New Roman" w:cs="Times New Roman"/>
      <w:b/>
      <w:position w:val="-1"/>
      <w:sz w:val="28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rsid w:val="00DB0136"/>
    <w:rPr>
      <w:rFonts w:ascii="Arial" w:eastAsia="Times New Roman" w:hAnsi="Arial" w:cs="Arial"/>
      <w:b/>
      <w:position w:val="-1"/>
      <w:sz w:val="36"/>
      <w:szCs w:val="20"/>
      <w:lang w:val="en-US" w:eastAsia="zh-CN"/>
    </w:rPr>
  </w:style>
  <w:style w:type="character" w:styleId="a3">
    <w:name w:val="Hyperlink"/>
    <w:basedOn w:val="a0"/>
    <w:unhideWhenUsed/>
    <w:rsid w:val="00DB01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0136"/>
    <w:rPr>
      <w:color w:val="605E5C"/>
      <w:shd w:val="clear" w:color="auto" w:fill="E1DFDD"/>
    </w:rPr>
  </w:style>
  <w:style w:type="paragraph" w:styleId="a5">
    <w:name w:val="Plain Text"/>
    <w:basedOn w:val="a"/>
    <w:link w:val="a6"/>
    <w:uiPriority w:val="99"/>
    <w:unhideWhenUsed/>
    <w:rsid w:val="00DB013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DB0136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a7">
    <w:name w:val="Strong"/>
    <w:uiPriority w:val="22"/>
    <w:qFormat/>
    <w:rsid w:val="00DB0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E037-50D9-4378-A561-14C3315A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2025-01-09T09:31:00Z</cp:lastPrinted>
  <dcterms:created xsi:type="dcterms:W3CDTF">2025-01-09T07:28:00Z</dcterms:created>
  <dcterms:modified xsi:type="dcterms:W3CDTF">2025-01-10T08:14:00Z</dcterms:modified>
</cp:coreProperties>
</file>